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EC7" w:rsidRDefault="00EA5822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建筑工程技术培养方案</w:t>
      </w:r>
    </w:p>
    <w:p w:rsidR="00AB3EC7" w:rsidRDefault="00AB3EC7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AB3EC7" w:rsidRDefault="00EA5822">
      <w:pPr>
        <w:pStyle w:val="a8"/>
        <w:widowControl/>
        <w:spacing w:line="430" w:lineRule="exact"/>
        <w:ind w:firstLineChars="0" w:firstLine="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一、专业层次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高起专。</w:t>
      </w:r>
    </w:p>
    <w:p w:rsidR="00AB3EC7" w:rsidRDefault="00EA5822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二、入学要求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凡年满</w:t>
      </w:r>
      <w:r>
        <w:rPr>
          <w:rFonts w:ascii="仿宋" w:eastAsia="仿宋" w:hAnsi="仿宋" w:hint="eastAsia"/>
          <w:sz w:val="24"/>
          <w:szCs w:val="24"/>
        </w:rPr>
        <w:t xml:space="preserve"> 18 </w:t>
      </w:r>
      <w:r>
        <w:rPr>
          <w:rFonts w:ascii="仿宋" w:eastAsia="仿宋" w:hAnsi="仿宋" w:hint="eastAsia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AB3EC7" w:rsidRDefault="00EA5822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三、培养目标</w:t>
      </w:r>
      <w:bookmarkEnd w:id="1"/>
    </w:p>
    <w:p w:rsidR="00AB3EC7" w:rsidRDefault="00EA5822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本专业培养适应社会主义现代化建设需要</w:t>
      </w:r>
      <w:r>
        <w:rPr>
          <w:rFonts w:ascii="仿宋" w:eastAsia="仿宋" w:hAnsi="仿宋" w:hint="eastAsia"/>
          <w:bCs/>
          <w:sz w:val="24"/>
          <w:szCs w:val="24"/>
        </w:rPr>
        <w:t>和国家发展战略需求</w:t>
      </w:r>
      <w:r>
        <w:rPr>
          <w:rFonts w:ascii="仿宋" w:eastAsia="仿宋" w:hAnsi="仿宋"/>
          <w:sz w:val="24"/>
          <w:szCs w:val="24"/>
        </w:rPr>
        <w:t>，德、智、体、美、劳全面发展，</w:t>
      </w:r>
      <w:r>
        <w:rPr>
          <w:rFonts w:ascii="仿宋" w:eastAsia="仿宋" w:hAnsi="仿宋" w:hint="eastAsia"/>
          <w:bCs/>
          <w:sz w:val="24"/>
          <w:szCs w:val="24"/>
        </w:rPr>
        <w:t>爱党爱国、爱岗敬业，具有良好综合素质、具备建筑工程技术专业必须的文化基础与专业理论知识，从事建筑工程施工技术与管理、质量管理、安全管理的有强烈社会责任感和创新精神的应用型人才。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四、培养规格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AB3EC7" w:rsidRDefault="00EA5822">
      <w:pPr>
        <w:pStyle w:val="2"/>
        <w:snapToGrid w:val="0"/>
        <w:spacing w:beforeLines="0" w:afterLines="0" w:line="360" w:lineRule="auto"/>
        <w:ind w:firstLineChars="150" w:firstLine="36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修业年限</w:t>
      </w:r>
      <w:r>
        <w:rPr>
          <w:rFonts w:ascii="仿宋" w:eastAsia="仿宋" w:hAnsi="仿宋" w:hint="eastAsia"/>
          <w:szCs w:val="24"/>
        </w:rPr>
        <w:t>2.5-5</w:t>
      </w:r>
      <w:r>
        <w:rPr>
          <w:rFonts w:ascii="仿宋" w:eastAsia="仿宋" w:hAnsi="仿宋" w:hint="eastAsia"/>
          <w:szCs w:val="24"/>
        </w:rPr>
        <w:t>年。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函授</w:t>
      </w:r>
      <w:r>
        <w:rPr>
          <w:rFonts w:ascii="仿宋" w:eastAsia="仿宋" w:hAnsi="仿宋" w:hint="eastAsia"/>
          <w:sz w:val="24"/>
          <w:szCs w:val="24"/>
        </w:rPr>
        <w:t>/</w:t>
      </w:r>
      <w:r>
        <w:rPr>
          <w:rFonts w:ascii="仿宋" w:eastAsia="仿宋" w:hAnsi="仿宋" w:hint="eastAsia"/>
          <w:sz w:val="24"/>
          <w:szCs w:val="24"/>
        </w:rPr>
        <w:t>业余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AB3EC7" w:rsidRDefault="00EA5822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464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29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288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272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17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256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</w:t>
      </w:r>
      <w:r>
        <w:rPr>
          <w:rFonts w:ascii="仿宋" w:eastAsia="仿宋" w:hAnsi="仿宋" w:hint="eastAsia"/>
          <w:sz w:val="24"/>
          <w:szCs w:val="24"/>
        </w:rPr>
        <w:t>要求</w:t>
      </w:r>
    </w:p>
    <w:p w:rsidR="00AB3EC7" w:rsidRDefault="00EA5822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AB3EC7" w:rsidRDefault="00EA5822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AB3EC7" w:rsidRDefault="00EA5822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毕业生能从事建筑工程领域的设计、施工及管理，以及以下几方面的知识和能力：</w:t>
      </w:r>
    </w:p>
    <w:p w:rsidR="00AB3EC7" w:rsidRDefault="00EA5822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）坚持四项基本原则，懂得马列主义、毛泽东思想的基本原理和邓小平建设有中国特色社会主义理论，掌握一定的社会、人文科学和经济管理知识，具有良好的文化素养；</w:t>
      </w:r>
    </w:p>
    <w:p w:rsidR="00AB3EC7" w:rsidRDefault="00EA5822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）了解中国国情、具有人文社会科学素养、社会责任感，能够在工程实践中理解并遵守工程职业道德和行为规范，做到责任担当、贡献国家、服务社会；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）系统掌握建筑工程技术专业的基础知识、基本理论和基本技能及企业生产与经营管理知识；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）有较强的工程设计、技术开发能力及强烈的创新意识。成为理论基础扎实、工程实践能力强的复合型人才；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）较好地掌握一门外国语</w:t>
      </w:r>
      <w:r>
        <w:rPr>
          <w:rFonts w:ascii="仿宋" w:eastAsia="仿宋" w:hAnsi="仿宋" w:hint="eastAsia"/>
          <w:sz w:val="24"/>
          <w:szCs w:val="24"/>
        </w:rPr>
        <w:t>，具有听、说、读、写良好的基础，能检索外文文献，较熟练地阅读专业外文书刊；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）掌握计算机理论知识和应用技能，具有计算机编程、文献检索、</w:t>
      </w:r>
      <w:r>
        <w:rPr>
          <w:rFonts w:ascii="仿宋" w:eastAsia="仿宋" w:hAnsi="仿宋" w:hint="eastAsia"/>
          <w:sz w:val="24"/>
          <w:szCs w:val="24"/>
        </w:rPr>
        <w:t>CAD</w:t>
      </w:r>
      <w:r>
        <w:rPr>
          <w:rFonts w:ascii="仿宋" w:eastAsia="仿宋" w:hAnsi="仿宋" w:hint="eastAsia"/>
          <w:sz w:val="24"/>
          <w:szCs w:val="24"/>
        </w:rPr>
        <w:t>等方面基本知识和操作技能；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）具有健康的身体素质和心理素质，达到大学生体育锻炼标准；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）具有自主学习和终身学习的意识，具有提高自主学习和适应建筑工程新发展的能力。</w:t>
      </w:r>
    </w:p>
    <w:p w:rsidR="00AB3EC7" w:rsidRDefault="00EA5822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AB3EC7" w:rsidRDefault="006E3241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 w:rsidRPr="000851A0">
        <w:rPr>
          <w:rFonts w:ascii="仿宋" w:eastAsia="仿宋" w:hAnsi="仿宋" w:hint="eastAsia"/>
          <w:sz w:val="24"/>
          <w:szCs w:val="24"/>
        </w:rPr>
        <w:t>思想道德修养与法律基础</w:t>
      </w:r>
      <w:r>
        <w:rPr>
          <w:rFonts w:ascii="仿宋" w:eastAsia="仿宋" w:hAnsi="仿宋" w:hint="eastAsia"/>
          <w:sz w:val="24"/>
          <w:szCs w:val="24"/>
        </w:rPr>
        <w:t>、</w:t>
      </w:r>
      <w:r w:rsidRPr="000851A0">
        <w:rPr>
          <w:rFonts w:ascii="仿宋" w:eastAsia="仿宋" w:hAnsi="仿宋" w:hint="eastAsia"/>
          <w:sz w:val="24"/>
          <w:szCs w:val="24"/>
        </w:rPr>
        <w:t>毛泽东思想和中国特色社会主义理论体系概论、</w:t>
      </w:r>
      <w:r w:rsidR="00EA5822">
        <w:rPr>
          <w:rFonts w:ascii="仿宋" w:eastAsia="仿宋" w:hAnsi="仿宋" w:hint="eastAsia"/>
          <w:sz w:val="24"/>
          <w:szCs w:val="24"/>
        </w:rPr>
        <w:t>建筑识图及</w:t>
      </w:r>
      <w:r w:rsidR="00EA5822">
        <w:rPr>
          <w:rFonts w:ascii="仿宋" w:eastAsia="仿宋" w:hAnsi="仿宋" w:hint="eastAsia"/>
          <w:sz w:val="24"/>
          <w:szCs w:val="24"/>
        </w:rPr>
        <w:t>CAD</w:t>
      </w:r>
      <w:r w:rsidR="00EA5822">
        <w:rPr>
          <w:rFonts w:ascii="仿宋" w:eastAsia="仿宋" w:hAnsi="仿宋" w:hint="eastAsia"/>
          <w:sz w:val="24"/>
          <w:szCs w:val="24"/>
        </w:rPr>
        <w:t>、房屋建筑学、结构力学、钢筋砼与砌体结构。</w:t>
      </w:r>
    </w:p>
    <w:bookmarkEnd w:id="3"/>
    <w:p w:rsidR="009E1F8C" w:rsidRPr="009E1F8C" w:rsidRDefault="00EA5822" w:rsidP="0056126B">
      <w:pPr>
        <w:widowControl/>
        <w:numPr>
          <w:ilvl w:val="0"/>
          <w:numId w:val="1"/>
        </w:numPr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9E1F8C">
        <w:rPr>
          <w:rFonts w:ascii="仿宋" w:eastAsia="仿宋" w:hAnsi="仿宋" w:hint="eastAsia"/>
          <w:sz w:val="24"/>
          <w:szCs w:val="24"/>
        </w:rPr>
        <w:t>教学计划进程表</w:t>
      </w:r>
      <w:r w:rsidRPr="009E1F8C">
        <w:rPr>
          <w:rFonts w:ascii="仿宋" w:eastAsia="仿宋" w:hAnsi="仿宋" w:hint="eastAsia"/>
          <w:sz w:val="24"/>
          <w:szCs w:val="24"/>
        </w:rPr>
        <w:t xml:space="preserve">   </w:t>
      </w:r>
    </w:p>
    <w:tbl>
      <w:tblPr>
        <w:tblW w:w="8500" w:type="dxa"/>
        <w:tblInd w:w="113" w:type="dxa"/>
        <w:tblLook w:val="04A0" w:firstRow="1" w:lastRow="0" w:firstColumn="1" w:lastColumn="0" w:noHBand="0" w:noVBand="1"/>
      </w:tblPr>
      <w:tblGrid>
        <w:gridCol w:w="540"/>
        <w:gridCol w:w="640"/>
        <w:gridCol w:w="540"/>
        <w:gridCol w:w="2620"/>
        <w:gridCol w:w="760"/>
        <w:gridCol w:w="820"/>
        <w:gridCol w:w="700"/>
        <w:gridCol w:w="620"/>
        <w:gridCol w:w="520"/>
        <w:gridCol w:w="740"/>
      </w:tblGrid>
      <w:tr w:rsidR="009E1F8C" w:rsidRPr="009E1F8C" w:rsidTr="009E1F8C">
        <w:trPr>
          <w:trHeight w:val="615"/>
        </w:trPr>
        <w:tc>
          <w:tcPr>
            <w:tcW w:w="8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1F8C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建筑工程技术</w:t>
            </w:r>
          </w:p>
        </w:tc>
      </w:tr>
      <w:tr w:rsidR="009E1F8C" w:rsidRPr="009E1F8C" w:rsidTr="009E1F8C">
        <w:trPr>
          <w:trHeight w:val="420"/>
        </w:trPr>
        <w:tc>
          <w:tcPr>
            <w:tcW w:w="8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学制：2.5年            层次：高起专                形式：函授/业余</w:t>
            </w:r>
          </w:p>
        </w:tc>
        <w:bookmarkStart w:id="4" w:name="_GoBack"/>
        <w:bookmarkEnd w:id="4"/>
      </w:tr>
      <w:tr w:rsidR="009E1F8C" w:rsidRPr="009E1F8C" w:rsidTr="009E1F8C">
        <w:trPr>
          <w:trHeight w:val="40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53" w:left="-100" w:rightChars="-39" w:right="-82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51" w:left="-96" w:rightChars="-38" w:right="-80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33" w:left="-69" w:rightChars="-52" w:right="-109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学时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42" w:left="-88" w:rightChars="-40" w:right="-84" w:firstLine="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开课学期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41" w:left="-86" w:rightChars="-24" w:right="-50" w:firstLine="2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考核方式</w:t>
            </w:r>
          </w:p>
        </w:tc>
      </w:tr>
      <w:tr w:rsidR="009E1F8C" w:rsidRPr="009E1F8C" w:rsidTr="009E1F8C">
        <w:trPr>
          <w:trHeight w:val="5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56" w:left="-118" w:rightChars="-40" w:right="-84" w:firstLine="2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总学时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理论学时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53" w:left="-100" w:rightChars="-40" w:right="-84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实践学时</w:t>
            </w: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E1F8C" w:rsidRPr="009E1F8C" w:rsidTr="009E1F8C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必修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F72152">
            <w:pPr>
              <w:widowControl/>
              <w:ind w:leftChars="-60" w:left="-115" w:rightChars="-41" w:right="-86" w:hangingChars="5" w:hanging="11"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思想道德修养与法律基础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5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形势与政策4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英语A2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应用文写作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计算机文化基础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高等数学2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线性代数和概率统计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必修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工程测量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建筑识图及CAD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房屋建筑学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土木工程材料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结构力学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钢筋砼与砌体结构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288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选修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理论力学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钢结构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土木工程施工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土力学与地基基础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材料力学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电工技术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定额预算与企业管理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建筑法规与合同管理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建筑工程概预算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房屋设备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建筑机械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 w:hint="eastAsia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>48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 w:val="22"/>
              </w:rPr>
            </w:pPr>
            <w:r w:rsidRPr="009E1F8C">
              <w:rPr>
                <w:rFonts w:ascii="方正书宋简体" w:hAnsi="方正书宋简体" w:cs="宋体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方正书宋简体" w:hAnsi="方正书宋简体" w:cs="宋体" w:hint="eastAsia"/>
                <w:kern w:val="0"/>
                <w:szCs w:val="21"/>
              </w:rPr>
            </w:pPr>
            <w:r w:rsidRPr="009E1F8C">
              <w:rPr>
                <w:rFonts w:ascii="方正书宋简体" w:hAnsi="方正书宋简体" w:cs="宋体"/>
                <w:kern w:val="0"/>
                <w:szCs w:val="21"/>
              </w:rPr>
              <w:t>自开课程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9E1F8C">
              <w:rPr>
                <w:rFonts w:ascii="方正书宋简体" w:hAnsi="方正书宋简体" w:cs="宋体"/>
                <w:kern w:val="0"/>
                <w:szCs w:val="21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9E1F8C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方正书宋简体" w:hAnsi="方正书宋简体" w:cs="宋体"/>
                <w:kern w:val="0"/>
                <w:szCs w:val="21"/>
              </w:rPr>
            </w:pPr>
            <w:r w:rsidRPr="009E1F8C">
              <w:rPr>
                <w:rFonts w:ascii="方正书宋简体" w:hAnsi="方正书宋简体" w:cs="宋体"/>
                <w:kern w:val="0"/>
                <w:szCs w:val="21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1F8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9E1F8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9E1F8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48.5</w:t>
            </w:r>
          </w:p>
        </w:tc>
        <w:tc>
          <w:tcPr>
            <w:tcW w:w="3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选17学分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ind w:leftChars="-46" w:left="-97" w:rightChars="-65" w:right="-136" w:firstLineChars="6" w:firstLine="13"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必修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土木工程施工课程设计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毕业实习及设计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E1F8C" w:rsidRPr="009E1F8C" w:rsidTr="009E1F8C">
        <w:trPr>
          <w:trHeight w:val="2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F8C" w:rsidRPr="009E1F8C" w:rsidRDefault="009E1F8C" w:rsidP="009E1F8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256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E1F8C" w:rsidRPr="009E1F8C" w:rsidTr="009E1F8C">
        <w:trPr>
          <w:trHeight w:val="270"/>
        </w:trPr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8C" w:rsidRPr="009E1F8C" w:rsidRDefault="009E1F8C" w:rsidP="009E1F8C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</w:rPr>
            </w:pPr>
            <w:r w:rsidRPr="009E1F8C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AB3EC7" w:rsidRDefault="00AB3EC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p w:rsidR="00AB3EC7" w:rsidRDefault="00AB3EC7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</w:p>
    <w:p w:rsidR="00AB3EC7" w:rsidRDefault="00AB3EC7">
      <w:pPr>
        <w:rPr>
          <w:sz w:val="24"/>
          <w:szCs w:val="24"/>
        </w:rPr>
      </w:pPr>
    </w:p>
    <w:sectPr w:rsidR="00AB3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822" w:rsidRDefault="00EA5822" w:rsidP="006E3241">
      <w:r>
        <w:separator/>
      </w:r>
    </w:p>
  </w:endnote>
  <w:endnote w:type="continuationSeparator" w:id="0">
    <w:p w:rsidR="00EA5822" w:rsidRDefault="00EA5822" w:rsidP="006E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822" w:rsidRDefault="00EA5822" w:rsidP="006E3241">
      <w:r>
        <w:separator/>
      </w:r>
    </w:p>
  </w:footnote>
  <w:footnote w:type="continuationSeparator" w:id="0">
    <w:p w:rsidR="00EA5822" w:rsidRDefault="00EA5822" w:rsidP="006E3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15713"/>
    <w:multiLevelType w:val="singleLevel"/>
    <w:tmpl w:val="48015713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27F53"/>
    <w:rsid w:val="00035DFB"/>
    <w:rsid w:val="000401B2"/>
    <w:rsid w:val="00044E39"/>
    <w:rsid w:val="00052637"/>
    <w:rsid w:val="00067486"/>
    <w:rsid w:val="0007294E"/>
    <w:rsid w:val="000C61C3"/>
    <w:rsid w:val="000F76F7"/>
    <w:rsid w:val="0010123D"/>
    <w:rsid w:val="00102BA6"/>
    <w:rsid w:val="0012668C"/>
    <w:rsid w:val="00152BF4"/>
    <w:rsid w:val="00160127"/>
    <w:rsid w:val="00220FB2"/>
    <w:rsid w:val="00245DA2"/>
    <w:rsid w:val="00245DB8"/>
    <w:rsid w:val="00270804"/>
    <w:rsid w:val="002A4823"/>
    <w:rsid w:val="002C35C8"/>
    <w:rsid w:val="002E5C2F"/>
    <w:rsid w:val="002E73A1"/>
    <w:rsid w:val="002F019B"/>
    <w:rsid w:val="002F6826"/>
    <w:rsid w:val="003042FB"/>
    <w:rsid w:val="003209AE"/>
    <w:rsid w:val="00356ACD"/>
    <w:rsid w:val="003E2458"/>
    <w:rsid w:val="004269CD"/>
    <w:rsid w:val="004352D5"/>
    <w:rsid w:val="004435CB"/>
    <w:rsid w:val="00455699"/>
    <w:rsid w:val="004955FB"/>
    <w:rsid w:val="004B03E3"/>
    <w:rsid w:val="004C453B"/>
    <w:rsid w:val="004E57DB"/>
    <w:rsid w:val="0050306A"/>
    <w:rsid w:val="00513EB4"/>
    <w:rsid w:val="00515FA9"/>
    <w:rsid w:val="005F49A7"/>
    <w:rsid w:val="006112DD"/>
    <w:rsid w:val="0065123E"/>
    <w:rsid w:val="0068044F"/>
    <w:rsid w:val="006E317A"/>
    <w:rsid w:val="006E3241"/>
    <w:rsid w:val="006F1520"/>
    <w:rsid w:val="007A0BD0"/>
    <w:rsid w:val="007C5460"/>
    <w:rsid w:val="00811ED3"/>
    <w:rsid w:val="0087004C"/>
    <w:rsid w:val="00886EBC"/>
    <w:rsid w:val="0088754F"/>
    <w:rsid w:val="00892EE9"/>
    <w:rsid w:val="008948E6"/>
    <w:rsid w:val="008B1CEA"/>
    <w:rsid w:val="008F784B"/>
    <w:rsid w:val="00900ED1"/>
    <w:rsid w:val="009548E9"/>
    <w:rsid w:val="009676A7"/>
    <w:rsid w:val="00973D97"/>
    <w:rsid w:val="009C6617"/>
    <w:rsid w:val="009D6143"/>
    <w:rsid w:val="009E1F8C"/>
    <w:rsid w:val="009F58AD"/>
    <w:rsid w:val="00A41F3F"/>
    <w:rsid w:val="00A52759"/>
    <w:rsid w:val="00AB1423"/>
    <w:rsid w:val="00AB1D3F"/>
    <w:rsid w:val="00AB3EC7"/>
    <w:rsid w:val="00AC5748"/>
    <w:rsid w:val="00AF2173"/>
    <w:rsid w:val="00B161E8"/>
    <w:rsid w:val="00B205BB"/>
    <w:rsid w:val="00BC7B1D"/>
    <w:rsid w:val="00BD66A2"/>
    <w:rsid w:val="00C1622C"/>
    <w:rsid w:val="00C265DD"/>
    <w:rsid w:val="00C714F6"/>
    <w:rsid w:val="00C91BE4"/>
    <w:rsid w:val="00CB75AE"/>
    <w:rsid w:val="00CC2511"/>
    <w:rsid w:val="00DD54F6"/>
    <w:rsid w:val="00DE1BB0"/>
    <w:rsid w:val="00DF0855"/>
    <w:rsid w:val="00E41AD1"/>
    <w:rsid w:val="00E64516"/>
    <w:rsid w:val="00E92B2A"/>
    <w:rsid w:val="00E95CBB"/>
    <w:rsid w:val="00E967C2"/>
    <w:rsid w:val="00EA5822"/>
    <w:rsid w:val="00EB0980"/>
    <w:rsid w:val="00EC0CB2"/>
    <w:rsid w:val="00EC1CD1"/>
    <w:rsid w:val="00EE4587"/>
    <w:rsid w:val="00F045CC"/>
    <w:rsid w:val="00F72152"/>
    <w:rsid w:val="00F75B1D"/>
    <w:rsid w:val="00FB5005"/>
    <w:rsid w:val="00FD5671"/>
    <w:rsid w:val="00FE39B0"/>
    <w:rsid w:val="00FF40D3"/>
    <w:rsid w:val="07431884"/>
    <w:rsid w:val="07870F16"/>
    <w:rsid w:val="10BA5F9E"/>
    <w:rsid w:val="16D36D19"/>
    <w:rsid w:val="2B120B48"/>
    <w:rsid w:val="437609F8"/>
    <w:rsid w:val="46B863E3"/>
    <w:rsid w:val="61171C2C"/>
    <w:rsid w:val="640B2559"/>
    <w:rsid w:val="6737470A"/>
    <w:rsid w:val="6A3604BF"/>
    <w:rsid w:val="7A1D4079"/>
    <w:rsid w:val="7C86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C24773-1C6D-4295-85AB-E51497C2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5">
    <w:name w:val="样式25"/>
    <w:basedOn w:val="a"/>
    <w:qFormat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paragraph" w:customStyle="1" w:styleId="20">
    <w:name w:val="样式20"/>
    <w:basedOn w:val="a"/>
    <w:qFormat/>
    <w:pPr>
      <w:keepNext/>
      <w:keepLines/>
      <w:spacing w:beforeLines="50" w:afterLines="50"/>
      <w:jc w:val="center"/>
      <w:outlineLvl w:val="0"/>
    </w:pPr>
    <w:rPr>
      <w:rFonts w:ascii="方正大标宋简体" w:eastAsia="方正大标宋简体" w:hAnsi="Times New Roman"/>
      <w:bCs/>
      <w:w w:val="9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8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327</Words>
  <Characters>1866</Characters>
  <Application>Microsoft Office Word</Application>
  <DocSecurity>0</DocSecurity>
  <Lines>15</Lines>
  <Paragraphs>4</Paragraphs>
  <ScaleCrop>false</ScaleCrop>
  <Company>china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45</cp:revision>
  <cp:lastPrinted>2019-07-01T06:58:00Z</cp:lastPrinted>
  <dcterms:created xsi:type="dcterms:W3CDTF">2019-08-14T09:57:00Z</dcterms:created>
  <dcterms:modified xsi:type="dcterms:W3CDTF">2020-07-02T01:53:00Z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