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F" w:rsidRDefault="001D505F" w:rsidP="001D505F">
      <w:pPr>
        <w:ind w:right="2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</w:t>
      </w:r>
    </w:p>
    <w:p w:rsidR="001D505F" w:rsidRDefault="001D505F" w:rsidP="001D505F">
      <w:pPr>
        <w:ind w:right="240"/>
        <w:jc w:val="right"/>
        <w:rPr>
          <w:b/>
          <w:bCs/>
        </w:rPr>
      </w:pPr>
    </w:p>
    <w:tbl>
      <w:tblPr>
        <w:tblW w:w="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745"/>
        <w:gridCol w:w="1080"/>
        <w:gridCol w:w="2800"/>
        <w:gridCol w:w="1780"/>
        <w:gridCol w:w="1600"/>
      </w:tblGrid>
      <w:tr w:rsidR="001D505F" w:rsidTr="009A1276">
        <w:trPr>
          <w:trHeight w:val="706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05F" w:rsidRDefault="001D505F" w:rsidP="009A12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2015-2016年度西南科技大学高等教育自学考试研讨会</w:t>
            </w:r>
          </w:p>
          <w:p w:rsidR="001D505F" w:rsidRDefault="001D505F" w:rsidP="009A12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助学中心参会人员回执</w:t>
            </w:r>
          </w:p>
        </w:tc>
      </w:tr>
      <w:tr w:rsidR="001D505F" w:rsidTr="009A1276">
        <w:trPr>
          <w:trHeight w:val="499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05F" w:rsidRDefault="001D505F" w:rsidP="009A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2016年10月    日</w:t>
            </w:r>
          </w:p>
        </w:tc>
      </w:tr>
      <w:tr w:rsidR="001D505F" w:rsidTr="009A1276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F" w:rsidRDefault="001D505F" w:rsidP="009A12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5F" w:rsidRDefault="001D505F" w:rsidP="009A12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5F" w:rsidRDefault="001D505F" w:rsidP="009A12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5F" w:rsidRDefault="001D505F" w:rsidP="009A12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身份证号码（请务必填写）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5F" w:rsidRDefault="001D505F" w:rsidP="009A12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05F" w:rsidRDefault="001D505F" w:rsidP="009A12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</w:t>
            </w:r>
          </w:p>
        </w:tc>
      </w:tr>
      <w:tr w:rsidR="001D505F" w:rsidTr="009A1276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505F" w:rsidTr="009A1276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505F" w:rsidTr="009A1276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505F" w:rsidTr="009A1276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505F" w:rsidTr="009A1276">
        <w:trPr>
          <w:trHeight w:val="312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05F" w:rsidRDefault="001D505F" w:rsidP="009A12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注：每个单位规定参会人员2名，若超出参会人数限额，则超出人员在报到时按300元/人交纳会务费。</w:t>
            </w:r>
          </w:p>
        </w:tc>
      </w:tr>
    </w:tbl>
    <w:p w:rsidR="001D505F" w:rsidRDefault="001D505F" w:rsidP="001D505F">
      <w:pPr>
        <w:jc w:val="center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黑体" w:eastAsia="黑体" w:hint="eastAsia"/>
          <w:sz w:val="28"/>
          <w:szCs w:val="28"/>
        </w:rPr>
        <w:t>温馨提示</w:t>
      </w:r>
    </w:p>
    <w:p w:rsidR="001D505F" w:rsidRDefault="001D505F" w:rsidP="001D505F">
      <w:pPr>
        <w:widowControl/>
        <w:shd w:val="clear" w:color="auto" w:fill="FFFFFF"/>
        <w:spacing w:line="300" w:lineRule="atLeast"/>
        <w:ind w:leftChars="-171" w:left="-359" w:firstLineChars="200" w:firstLine="422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1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．绵阳火车站（绵阳汽车总站）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距豪瑞特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酒店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3.3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公里，最短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7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分钟车程（火车站——临园路西段——临园路中段——豪瑞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特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酒店）</w:t>
      </w:r>
    </w:p>
    <w:p w:rsidR="001D505F" w:rsidRDefault="001D505F" w:rsidP="001D505F">
      <w:pPr>
        <w:widowControl/>
        <w:shd w:val="clear" w:color="auto" w:fill="FFFFFF"/>
        <w:spacing w:line="300" w:lineRule="atLeast"/>
        <w:ind w:leftChars="-171" w:left="-359" w:firstLineChars="200" w:firstLine="422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2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．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绵阳平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政汽车站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距豪瑞特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酒店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3.6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公里，最短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7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分钟车程（平政汽车站——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 xml:space="preserve"> 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一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环路西段——西山东路——长虹大道中段——剑南路西段——豪瑞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特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酒店）</w:t>
      </w:r>
    </w:p>
    <w:p w:rsidR="001D505F" w:rsidRDefault="001D505F" w:rsidP="001D505F">
      <w:pPr>
        <w:widowControl/>
        <w:shd w:val="clear" w:color="auto" w:fill="FFFFFF"/>
        <w:spacing w:line="300" w:lineRule="atLeast"/>
        <w:ind w:leftChars="-171" w:left="-359" w:firstLineChars="200" w:firstLine="422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3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．绵阳南郊机场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距豪瑞特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酒店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6.5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公里，最短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12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分钟车程（南郊机场——机场西路——石塘路——长虹大道南段——豪瑞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特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酒店）</w:t>
      </w:r>
    </w:p>
    <w:p w:rsidR="001D505F" w:rsidRDefault="001D505F" w:rsidP="001D505F">
      <w:pPr>
        <w:widowControl/>
        <w:shd w:val="clear" w:color="auto" w:fill="FFFFFF"/>
        <w:spacing w:line="300" w:lineRule="atLeast"/>
        <w:ind w:leftChars="-171" w:left="-359" w:firstLineChars="200" w:firstLine="422"/>
        <w:jc w:val="center"/>
        <w:rPr>
          <w:rFonts w:ascii="宋体" w:eastAsia="宋体" w:hAnsi="宋体" w:cs="宋体"/>
          <w:color w:val="222222"/>
          <w:sz w:val="24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豪瑞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特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酒店（绵阳市会仙路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16</w:t>
      </w:r>
      <w:r>
        <w:rPr>
          <w:rFonts w:ascii="Tahoma" w:hAnsi="Tahoma" w:cs="Tahoma"/>
          <w:b/>
          <w:bCs/>
          <w:color w:val="000000"/>
          <w:kern w:val="0"/>
          <w:szCs w:val="21"/>
        </w:rPr>
        <w:t>号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）周边示意图</w:t>
      </w:r>
      <w:r>
        <w:rPr>
          <w:rFonts w:ascii="Tahoma" w:hAnsi="Tahoma" w:cs="Tahoma" w:hint="eastAsia"/>
          <w:b/>
          <w:bCs/>
          <w:noProof/>
          <w:color w:val="000000"/>
          <w:kern w:val="0"/>
          <w:szCs w:val="21"/>
        </w:rPr>
        <w:drawing>
          <wp:inline distT="0" distB="0" distL="114300" distR="114300" wp14:anchorId="5FCED98A" wp14:editId="1D7C7E2B">
            <wp:extent cx="5010785" cy="3288030"/>
            <wp:effectExtent l="0" t="0" r="18415" b="7620"/>
            <wp:docPr id="1" name="图片 1" descr="QQ图片2015031815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3181535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3A39" w:rsidRPr="001D505F" w:rsidRDefault="00C73A39">
      <w:bookmarkStart w:id="0" w:name="_GoBack"/>
      <w:bookmarkEnd w:id="0"/>
    </w:p>
    <w:sectPr w:rsidR="00C73A39" w:rsidRPr="001D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5F"/>
    <w:rsid w:val="001D505F"/>
    <w:rsid w:val="00C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50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50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5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2016-10-09T03:18:00Z</dcterms:created>
  <dcterms:modified xsi:type="dcterms:W3CDTF">2016-10-09T03:19:00Z</dcterms:modified>
</cp:coreProperties>
</file>