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4240E">
      <w:pPr>
        <w:pStyle w:val="2"/>
        <w:keepNext w:val="0"/>
        <w:keepLines w:val="0"/>
        <w:widowControl/>
        <w:suppressLineNumbers w:val="0"/>
      </w:pPr>
      <w:r>
        <w:rPr>
          <w:b/>
          <w:bCs/>
          <w:color w:val="000000"/>
          <w:spacing w:val="10"/>
          <w:sz w:val="16"/>
          <w:szCs w:val="16"/>
        </w:rPr>
        <w:t>附件1</w:t>
      </w:r>
    </w:p>
    <w:p w14:paraId="0C3FB31F">
      <w:pPr>
        <w:pStyle w:val="2"/>
        <w:keepNext w:val="0"/>
        <w:keepLines w:val="0"/>
        <w:widowControl/>
        <w:suppressLineNumbers w:val="0"/>
        <w:jc w:val="center"/>
      </w:pPr>
      <w:r>
        <w:rPr>
          <w:b/>
          <w:bCs/>
          <w:color w:val="000000"/>
          <w:spacing w:val="10"/>
          <w:sz w:val="16"/>
          <w:szCs w:val="16"/>
        </w:rPr>
        <w:t>四川省高等教育自学考试</w:t>
      </w:r>
    </w:p>
    <w:p w14:paraId="37A74576">
      <w:pPr>
        <w:pStyle w:val="2"/>
        <w:keepNext w:val="0"/>
        <w:keepLines w:val="0"/>
        <w:widowControl/>
        <w:suppressLineNumbers w:val="0"/>
        <w:jc w:val="center"/>
      </w:pPr>
      <w:r>
        <w:rPr>
          <w:b/>
          <w:bCs/>
          <w:color w:val="000000"/>
          <w:spacing w:val="10"/>
          <w:sz w:val="16"/>
          <w:szCs w:val="16"/>
        </w:rPr>
        <w:t>各县（市、区）招生考试机构邮箱地址查询一览表</w:t>
      </w:r>
    </w:p>
    <w:p w14:paraId="460647BC">
      <w:pPr>
        <w:pStyle w:val="2"/>
        <w:keepNext w:val="0"/>
        <w:keepLines w:val="0"/>
        <w:widowControl/>
        <w:suppressLineNumbers w:val="0"/>
        <w:spacing w:line="315" w:lineRule="atLeast"/>
        <w:rPr>
          <w:sz w:val="14"/>
          <w:szCs w:val="14"/>
        </w:rPr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53"/>
        <w:gridCol w:w="2738"/>
        <w:gridCol w:w="3091"/>
      </w:tblGrid>
      <w:tr w14:paraId="2552C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CellSpacing w:w="15" w:type="dxa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9B669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Style w:val="5"/>
                <w:rFonts w:ascii="仿宋" w:hAnsi="仿宋" w:eastAsia="仿宋" w:cs="仿宋"/>
                <w:b/>
                <w:bCs w:val="0"/>
                <w:spacing w:val="5"/>
                <w:kern w:val="0"/>
                <w:sz w:val="21"/>
                <w:szCs w:val="21"/>
                <w:bdr w:val="none" w:color="auto" w:sz="0" w:space="0"/>
              </w:rPr>
              <w:t>县（市、区）邮箱地址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2CCD8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 w:val="0"/>
                <w:spacing w:val="5"/>
                <w:kern w:val="0"/>
                <w:sz w:val="21"/>
                <w:szCs w:val="21"/>
                <w:bdr w:val="none" w:color="auto" w:sz="0" w:space="0"/>
              </w:rPr>
              <w:t>市级招考机构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4B822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 w:val="0"/>
                <w:spacing w:val="5"/>
                <w:kern w:val="0"/>
                <w:sz w:val="21"/>
                <w:szCs w:val="21"/>
                <w:bdr w:val="none" w:color="auto" w:sz="0" w:space="0"/>
              </w:rPr>
              <w:t>咨询电话</w:t>
            </w:r>
          </w:p>
        </w:tc>
      </w:tr>
      <w:tr w14:paraId="063D5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5" w:hRule="atLeast"/>
          <w:tblCellSpacing w:w="15" w:type="dxa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B4ED2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instrText xml:space="preserve"> HYPERLINK "https://www.cdzk.cn/cont/55/2025/1/6/22974.shtml" \t "https://mp.weixin.qq.com/_blank" </w:instrText>
            </w: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u w:val="single"/>
                <w:bdr w:val="none" w:color="auto" w:sz="0" w:space="0"/>
              </w:rPr>
              <w:t>点击查看</w:t>
            </w: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fldChar w:fldCharType="end"/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35216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Fonts w:hint="eastAsia" w:ascii="仿宋" w:hAnsi="仿宋" w:eastAsia="仿宋" w:cs="仿宋"/>
                <w:bCs/>
                <w:spacing w:val="5"/>
                <w:kern w:val="0"/>
                <w:sz w:val="21"/>
                <w:szCs w:val="21"/>
                <w:bdr w:val="none" w:color="auto" w:sz="0" w:space="0"/>
              </w:rPr>
              <w:t>成都市教育考试院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6A444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Fonts w:hint="eastAsia" w:ascii="仿宋" w:hAnsi="仿宋" w:eastAsia="仿宋" w:cs="仿宋"/>
                <w:bCs/>
                <w:spacing w:val="5"/>
                <w:kern w:val="0"/>
                <w:sz w:val="21"/>
                <w:szCs w:val="21"/>
                <w:bdr w:val="none" w:color="auto" w:sz="0" w:space="0"/>
              </w:rPr>
              <w:t>028-86691516</w:t>
            </w:r>
          </w:p>
        </w:tc>
      </w:tr>
      <w:tr w14:paraId="50DA5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CellSpacing w:w="15" w:type="dxa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84B39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instrText xml:space="preserve"> HYPERLINK "http://www.sczgzb.com/News/958b626898d34c0a875fb4c6f03a6c43.html" \t "https://mp.weixin.qq.com/_blank" </w:instrText>
            </w: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u w:val="single"/>
                <w:bdr w:val="none" w:color="auto" w:sz="0" w:space="0"/>
              </w:rPr>
              <w:t>点击查看</w:t>
            </w: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fldChar w:fldCharType="end"/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ACEBB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Fonts w:hint="eastAsia" w:ascii="仿宋" w:hAnsi="仿宋" w:eastAsia="仿宋" w:cs="仿宋"/>
                <w:bCs/>
                <w:spacing w:val="5"/>
                <w:kern w:val="0"/>
                <w:sz w:val="21"/>
                <w:szCs w:val="21"/>
                <w:bdr w:val="none" w:color="auto" w:sz="0" w:space="0"/>
              </w:rPr>
              <w:t>自贡市教育考试院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8CB4C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Fonts w:hint="eastAsia" w:ascii="仿宋" w:hAnsi="仿宋" w:eastAsia="仿宋" w:cs="仿宋"/>
                <w:bCs/>
                <w:spacing w:val="5"/>
                <w:kern w:val="0"/>
                <w:sz w:val="21"/>
                <w:szCs w:val="21"/>
                <w:bdr w:val="none" w:color="auto" w:sz="0" w:space="0"/>
              </w:rPr>
              <w:t>0813-8125708</w:t>
            </w:r>
          </w:p>
        </w:tc>
      </w:tr>
      <w:tr w14:paraId="2E990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CellSpacing w:w="15" w:type="dxa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3B7D3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instrText xml:space="preserve"> HYPERLINK "https://www.pzhzb.cn/NewsDetail/86a0bd8194264483b2a4127fc5d99991.html" \t "https://mp.weixin.qq.com/_blank" </w:instrText>
            </w: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u w:val="single"/>
                <w:bdr w:val="none" w:color="auto" w:sz="0" w:space="0"/>
              </w:rPr>
              <w:t>点击查看</w:t>
            </w: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fldChar w:fldCharType="end"/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E134C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Fonts w:hint="eastAsia" w:ascii="仿宋" w:hAnsi="仿宋" w:eastAsia="仿宋" w:cs="仿宋"/>
                <w:bCs/>
                <w:spacing w:val="5"/>
                <w:kern w:val="0"/>
                <w:sz w:val="21"/>
                <w:szCs w:val="21"/>
                <w:bdr w:val="none" w:color="auto" w:sz="0" w:space="0"/>
              </w:rPr>
              <w:t>攀枝花市教育考试院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56C9A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Fonts w:hint="eastAsia" w:ascii="仿宋" w:hAnsi="仿宋" w:eastAsia="仿宋" w:cs="仿宋"/>
                <w:bCs/>
                <w:spacing w:val="5"/>
                <w:kern w:val="0"/>
                <w:sz w:val="21"/>
                <w:szCs w:val="21"/>
                <w:bdr w:val="none" w:color="auto" w:sz="0" w:space="0"/>
              </w:rPr>
              <w:t>0812-3365806</w:t>
            </w:r>
          </w:p>
        </w:tc>
      </w:tr>
      <w:tr w14:paraId="4F4AB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CellSpacing w:w="15" w:type="dxa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805D9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instrText xml:space="preserve"> HYPERLINK "https://www.lzzsks.com/News/2b2aaa6f55064787b1ac98fecee6b1df.html" \t "https://mp.weixin.qq.com/_blank" </w:instrText>
            </w: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u w:val="single"/>
                <w:bdr w:val="none" w:color="auto" w:sz="0" w:space="0"/>
              </w:rPr>
              <w:t>点击查看</w:t>
            </w: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fldChar w:fldCharType="end"/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E0962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Fonts w:hint="eastAsia" w:ascii="仿宋" w:hAnsi="仿宋" w:eastAsia="仿宋" w:cs="仿宋"/>
                <w:bCs/>
                <w:spacing w:val="5"/>
                <w:kern w:val="0"/>
                <w:sz w:val="21"/>
                <w:szCs w:val="21"/>
                <w:bdr w:val="none" w:color="auto" w:sz="0" w:space="0"/>
              </w:rPr>
              <w:t>泸州市大学中专招生委员会办公室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47070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Fonts w:hint="eastAsia" w:ascii="仿宋" w:hAnsi="仿宋" w:eastAsia="仿宋" w:cs="仿宋"/>
                <w:bCs/>
                <w:spacing w:val="5"/>
                <w:kern w:val="0"/>
                <w:sz w:val="21"/>
                <w:szCs w:val="21"/>
                <w:bdr w:val="none" w:color="auto" w:sz="0" w:space="0"/>
              </w:rPr>
              <w:t>0830-3109974</w:t>
            </w:r>
          </w:p>
        </w:tc>
      </w:tr>
      <w:tr w14:paraId="55716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43" w:hRule="atLeast"/>
          <w:tblCellSpacing w:w="15" w:type="dxa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E8F64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instrText xml:space="preserve"> HYPERLINK "https://www.zk678.com/wap/content/1935585058511437825.html?_refluxos=a10" \t "https://mp.weixin.qq.com/_blank" </w:instrText>
            </w: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u w:val="single"/>
                <w:bdr w:val="none" w:color="auto" w:sz="0" w:space="0"/>
              </w:rPr>
              <w:t>点击查看</w:t>
            </w: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fldChar w:fldCharType="end"/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B80C3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Fonts w:hint="eastAsia" w:ascii="仿宋" w:hAnsi="仿宋" w:eastAsia="仿宋" w:cs="仿宋"/>
                <w:bCs/>
                <w:spacing w:val="5"/>
                <w:kern w:val="0"/>
                <w:sz w:val="21"/>
                <w:szCs w:val="21"/>
                <w:bdr w:val="none" w:color="auto" w:sz="0" w:space="0"/>
              </w:rPr>
              <w:t>德阳市教育考试院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2A0FB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Fonts w:hint="eastAsia" w:ascii="仿宋" w:hAnsi="仿宋" w:eastAsia="仿宋" w:cs="仿宋"/>
                <w:bCs/>
                <w:spacing w:val="5"/>
                <w:kern w:val="0"/>
                <w:sz w:val="21"/>
                <w:szCs w:val="21"/>
                <w:bdr w:val="none" w:color="auto" w:sz="0" w:space="0"/>
              </w:rPr>
              <w:t>0838-2506957</w:t>
            </w:r>
          </w:p>
        </w:tc>
      </w:tr>
      <w:tr w14:paraId="2523E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CellSpacing w:w="15" w:type="dxa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22F6A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instrText xml:space="preserve"> HYPERLINK "https://www.zszk.net/" \l "/home/newarticle/newarticleInfo?articleId=1325759434483437568&amp;back=1&amp;tid=851795387500072960" \t "https://mp.weixin.qq.com/_blank" </w:instrText>
            </w: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u w:val="single"/>
                <w:bdr w:val="none" w:color="auto" w:sz="0" w:space="0"/>
              </w:rPr>
              <w:t>点击查看</w:t>
            </w: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fldChar w:fldCharType="end"/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56FC6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Fonts w:hint="eastAsia" w:ascii="仿宋" w:hAnsi="仿宋" w:eastAsia="仿宋" w:cs="仿宋"/>
                <w:bCs/>
                <w:spacing w:val="5"/>
                <w:kern w:val="0"/>
                <w:sz w:val="21"/>
                <w:szCs w:val="21"/>
                <w:bdr w:val="none" w:color="auto" w:sz="0" w:space="0"/>
              </w:rPr>
              <w:t>绵阳市教育考试院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C7782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Fonts w:hint="eastAsia" w:ascii="仿宋" w:hAnsi="仿宋" w:eastAsia="仿宋" w:cs="仿宋"/>
                <w:bCs/>
                <w:spacing w:val="5"/>
                <w:kern w:val="0"/>
                <w:sz w:val="21"/>
                <w:szCs w:val="21"/>
                <w:bdr w:val="none" w:color="auto" w:sz="0" w:space="0"/>
              </w:rPr>
              <w:t>0816-2366139</w:t>
            </w:r>
          </w:p>
        </w:tc>
      </w:tr>
      <w:tr w14:paraId="78B73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CellSpacing w:w="15" w:type="dxa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A19E5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instrText xml:space="preserve"> HYPERLINK "http://www.gyzsks.cn/News/dbfe9bdd90a0457fbd9973e56a8a044f.html" \t "https://mp.weixin.qq.com/_blank" </w:instrText>
            </w: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u w:val="single"/>
                <w:bdr w:val="none" w:color="auto" w:sz="0" w:space="0"/>
              </w:rPr>
              <w:t>点击查看</w:t>
            </w: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fldChar w:fldCharType="end"/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B20C7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Fonts w:hint="eastAsia" w:ascii="仿宋" w:hAnsi="仿宋" w:eastAsia="仿宋" w:cs="仿宋"/>
                <w:bCs/>
                <w:spacing w:val="5"/>
                <w:kern w:val="0"/>
                <w:sz w:val="21"/>
                <w:szCs w:val="21"/>
                <w:bdr w:val="none" w:color="auto" w:sz="0" w:space="0"/>
              </w:rPr>
              <w:t>广元市教育考试院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EED09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Fonts w:hint="eastAsia" w:ascii="仿宋" w:hAnsi="仿宋" w:eastAsia="仿宋" w:cs="仿宋"/>
                <w:bCs/>
                <w:spacing w:val="5"/>
                <w:kern w:val="0"/>
                <w:sz w:val="21"/>
                <w:szCs w:val="21"/>
                <w:bdr w:val="none" w:color="auto" w:sz="0" w:space="0"/>
              </w:rPr>
              <w:t>0839-3302127</w:t>
            </w:r>
          </w:p>
        </w:tc>
      </w:tr>
      <w:tr w14:paraId="0CA46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CellSpacing w:w="15" w:type="dxa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CC4F1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instrText xml:space="preserve"> HYPERLINK "http://www.snszsks.cn/News/33d87c16110142599579999f2b1e0e34.html" \t "https://mp.weixin.qq.com/_blank" </w:instrText>
            </w: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u w:val="single"/>
                <w:bdr w:val="none" w:color="auto" w:sz="0" w:space="0"/>
              </w:rPr>
              <w:t>点击查看</w:t>
            </w: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fldChar w:fldCharType="end"/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F806C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Fonts w:hint="eastAsia" w:ascii="仿宋" w:hAnsi="仿宋" w:eastAsia="仿宋" w:cs="仿宋"/>
                <w:bCs/>
                <w:spacing w:val="5"/>
                <w:kern w:val="0"/>
                <w:sz w:val="21"/>
                <w:szCs w:val="21"/>
                <w:bdr w:val="none" w:color="auto" w:sz="0" w:space="0"/>
              </w:rPr>
              <w:t>遂宁市教育考试院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E883C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Fonts w:hint="eastAsia" w:ascii="仿宋" w:hAnsi="仿宋" w:eastAsia="仿宋" w:cs="仿宋"/>
                <w:bCs/>
                <w:spacing w:val="5"/>
                <w:kern w:val="0"/>
                <w:sz w:val="21"/>
                <w:szCs w:val="21"/>
                <w:bdr w:val="none" w:color="auto" w:sz="0" w:space="0"/>
              </w:rPr>
              <w:t>0825-2281756</w:t>
            </w:r>
          </w:p>
        </w:tc>
      </w:tr>
      <w:tr w14:paraId="6AC8C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CellSpacing w:w="15" w:type="dxa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D493F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instrText xml:space="preserve"> HYPERLINK "http://www.njszk.net/" \l "/article/articleInfo?articleId=1361720400031125504" \t "https://mp.weixin.qq.com/_blank" </w:instrText>
            </w: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u w:val="single"/>
                <w:bdr w:val="none" w:color="auto" w:sz="0" w:space="0"/>
              </w:rPr>
              <w:t>点击查看</w:t>
            </w: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fldChar w:fldCharType="end"/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F93F0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Fonts w:hint="eastAsia" w:ascii="仿宋" w:hAnsi="仿宋" w:eastAsia="仿宋" w:cs="仿宋"/>
                <w:bCs/>
                <w:spacing w:val="5"/>
                <w:kern w:val="0"/>
                <w:sz w:val="21"/>
                <w:szCs w:val="21"/>
                <w:bdr w:val="none" w:color="auto" w:sz="0" w:space="0"/>
              </w:rPr>
              <w:t>内江市教育考试院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396BC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Fonts w:hint="eastAsia" w:ascii="仿宋" w:hAnsi="仿宋" w:eastAsia="仿宋" w:cs="仿宋"/>
                <w:bCs/>
                <w:spacing w:val="5"/>
                <w:kern w:val="0"/>
                <w:sz w:val="21"/>
                <w:szCs w:val="21"/>
                <w:bdr w:val="none" w:color="auto" w:sz="0" w:space="0"/>
              </w:rPr>
              <w:t>0832-2046130</w:t>
            </w:r>
          </w:p>
        </w:tc>
      </w:tr>
      <w:tr w14:paraId="0B908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  <w:tblCellSpacing w:w="15" w:type="dxa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1C8EF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instrText xml:space="preserve"> HYPERLINK "https://www.lszsks.cn/nd.jsp?fromColId=2&amp;id=778" \l "_np=2_536" \t "https://mp.weixin.qq.com/_blank" </w:instrText>
            </w: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u w:val="single"/>
                <w:bdr w:val="none" w:color="auto" w:sz="0" w:space="0"/>
              </w:rPr>
              <w:t>点击查看</w:t>
            </w: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fldChar w:fldCharType="end"/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C2174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Fonts w:hint="eastAsia" w:ascii="仿宋" w:hAnsi="仿宋" w:eastAsia="仿宋" w:cs="仿宋"/>
                <w:bCs/>
                <w:spacing w:val="5"/>
                <w:kern w:val="0"/>
                <w:sz w:val="21"/>
                <w:szCs w:val="21"/>
                <w:bdr w:val="none" w:color="auto" w:sz="0" w:space="0"/>
              </w:rPr>
              <w:t>乐山市教育考试中心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688D9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Fonts w:hint="eastAsia" w:ascii="仿宋" w:hAnsi="仿宋" w:eastAsia="仿宋" w:cs="仿宋"/>
                <w:bCs/>
                <w:spacing w:val="5"/>
                <w:kern w:val="0"/>
                <w:sz w:val="21"/>
                <w:szCs w:val="21"/>
                <w:bdr w:val="none" w:color="auto" w:sz="0" w:space="0"/>
              </w:rPr>
              <w:t>0833-2437681</w:t>
            </w:r>
          </w:p>
        </w:tc>
      </w:tr>
      <w:tr w14:paraId="534F3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52138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instrText xml:space="preserve"> HYPERLINK "http://www.nczsks.com/News/ebf5138066f442a8b0fa1996e099e63e.html" \t "https://mp.weixin.qq.com/_blank" </w:instrText>
            </w: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u w:val="single"/>
                <w:bdr w:val="none" w:color="auto" w:sz="0" w:space="0"/>
              </w:rPr>
              <w:t>点击查看</w:t>
            </w: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fldChar w:fldCharType="end"/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410C7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Fonts w:hint="eastAsia" w:ascii="仿宋" w:hAnsi="仿宋" w:eastAsia="仿宋" w:cs="仿宋"/>
                <w:bCs/>
                <w:spacing w:val="5"/>
                <w:kern w:val="0"/>
                <w:sz w:val="21"/>
                <w:szCs w:val="21"/>
                <w:bdr w:val="none" w:color="auto" w:sz="0" w:space="0"/>
              </w:rPr>
              <w:t>南充市教育考试院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B84E3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Fonts w:hint="eastAsia" w:ascii="仿宋" w:hAnsi="仿宋" w:eastAsia="仿宋" w:cs="仿宋"/>
                <w:bCs/>
                <w:spacing w:val="5"/>
                <w:kern w:val="0"/>
                <w:sz w:val="21"/>
                <w:szCs w:val="21"/>
                <w:bdr w:val="none" w:color="auto" w:sz="0" w:space="0"/>
              </w:rPr>
              <w:t>0817-2227425</w:t>
            </w:r>
          </w:p>
        </w:tc>
      </w:tr>
      <w:tr w14:paraId="11920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90176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instrText xml:space="preserve"> HYPERLINK "http://www.ybzsb.cn/NewsDetail/058b8abdb97443e38b32fbc1ac2a7240.html" \t "https://mp.weixin.qq.com/_blank" </w:instrText>
            </w: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u w:val="single"/>
                <w:bdr w:val="none" w:color="auto" w:sz="0" w:space="0"/>
              </w:rPr>
              <w:t>点击查看</w:t>
            </w: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fldChar w:fldCharType="end"/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81605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Fonts w:hint="eastAsia" w:ascii="仿宋" w:hAnsi="仿宋" w:eastAsia="仿宋" w:cs="仿宋"/>
                <w:bCs/>
                <w:spacing w:val="5"/>
                <w:kern w:val="0"/>
                <w:sz w:val="21"/>
                <w:szCs w:val="21"/>
                <w:bdr w:val="none" w:color="auto" w:sz="0" w:space="0"/>
              </w:rPr>
              <w:t>宜宾市教育考试院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99A80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Fonts w:hint="eastAsia" w:ascii="仿宋" w:hAnsi="仿宋" w:eastAsia="仿宋" w:cs="仿宋"/>
                <w:bCs/>
                <w:spacing w:val="5"/>
                <w:kern w:val="0"/>
                <w:sz w:val="21"/>
                <w:szCs w:val="21"/>
                <w:bdr w:val="none" w:color="auto" w:sz="0" w:space="0"/>
              </w:rPr>
              <w:t>0831-2381361</w:t>
            </w:r>
          </w:p>
        </w:tc>
      </w:tr>
      <w:tr w14:paraId="48473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tblCellSpacing w:w="15" w:type="dxa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1CFB3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instrText xml:space="preserve"> HYPERLINK "https://mp.weixin.qq.com/s?__biz=MzkzNDIwMDY0MA==&amp;mid=2247500969&amp;idx=1&amp;sn=29cf15c8a3b38ef1fc6bc8c71278431e&amp;scene=21" \l "wechat_redirect" \t "https://mp.weixin.qq.com/_blank" </w:instrText>
            </w: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u w:val="single"/>
                <w:bdr w:val="none" w:color="auto" w:sz="0" w:space="0"/>
              </w:rPr>
              <w:t>点击查看</w:t>
            </w: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fldChar w:fldCharType="end"/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69921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Fonts w:hint="eastAsia" w:ascii="仿宋" w:hAnsi="仿宋" w:eastAsia="仿宋" w:cs="仿宋"/>
                <w:bCs/>
                <w:spacing w:val="5"/>
                <w:kern w:val="0"/>
                <w:sz w:val="21"/>
                <w:szCs w:val="21"/>
                <w:bdr w:val="none" w:color="auto" w:sz="0" w:space="0"/>
              </w:rPr>
              <w:t>广安市教育考试院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DBD82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Fonts w:hint="eastAsia" w:ascii="仿宋" w:hAnsi="仿宋" w:eastAsia="仿宋" w:cs="仿宋"/>
                <w:bCs/>
                <w:spacing w:val="5"/>
                <w:kern w:val="0"/>
                <w:sz w:val="21"/>
                <w:szCs w:val="21"/>
                <w:bdr w:val="none" w:color="auto" w:sz="0" w:space="0"/>
              </w:rPr>
              <w:t>0826-2337730</w:t>
            </w:r>
          </w:p>
        </w:tc>
      </w:tr>
      <w:tr w14:paraId="557C6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0C718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instrText xml:space="preserve"> HYPERLINK "https://mp.weixin.qq.com/s?__biz=MzI1Mzk1MTMzNw==&amp;mid=2247516177&amp;idx=1&amp;sn=44ed95bb335559162b51eef7dcd9755a&amp;scene=21" \l "wechat_redirect" \t "https://mp.weixin.qq.com/_blank" </w:instrText>
            </w: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u w:val="single"/>
                <w:bdr w:val="none" w:color="auto" w:sz="0" w:space="0"/>
              </w:rPr>
              <w:t>点击查看</w:t>
            </w: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fldChar w:fldCharType="end"/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001F4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Fonts w:hint="eastAsia" w:ascii="仿宋" w:hAnsi="仿宋" w:eastAsia="仿宋" w:cs="仿宋"/>
                <w:bCs/>
                <w:spacing w:val="5"/>
                <w:kern w:val="0"/>
                <w:sz w:val="21"/>
                <w:szCs w:val="21"/>
                <w:bdr w:val="none" w:color="auto" w:sz="0" w:space="0"/>
              </w:rPr>
              <w:t>达州市教育考试院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8617C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Fonts w:hint="eastAsia" w:ascii="仿宋" w:hAnsi="仿宋" w:eastAsia="仿宋" w:cs="仿宋"/>
                <w:bCs/>
                <w:spacing w:val="5"/>
                <w:kern w:val="0"/>
                <w:sz w:val="21"/>
                <w:szCs w:val="21"/>
                <w:bdr w:val="none" w:color="auto" w:sz="0" w:space="0"/>
              </w:rPr>
              <w:t>0818-3091696</w:t>
            </w:r>
          </w:p>
        </w:tc>
      </w:tr>
      <w:tr w14:paraId="38FD1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55F26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instrText xml:space="preserve"> HYPERLINK "http://www.yazsks.com/News/f76c52a43176405ab05cd1b98182db59.html" \t "https://mp.weixin.qq.com/_blank" </w:instrText>
            </w: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u w:val="single"/>
                <w:bdr w:val="none" w:color="auto" w:sz="0" w:space="0"/>
              </w:rPr>
              <w:t>点击查看</w:t>
            </w: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fldChar w:fldCharType="end"/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D3407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Fonts w:hint="eastAsia" w:ascii="仿宋" w:hAnsi="仿宋" w:eastAsia="仿宋" w:cs="仿宋"/>
                <w:bCs/>
                <w:spacing w:val="5"/>
                <w:kern w:val="0"/>
                <w:sz w:val="21"/>
                <w:szCs w:val="21"/>
                <w:bdr w:val="none" w:color="auto" w:sz="0" w:space="0"/>
              </w:rPr>
              <w:t>雅安市教育考试院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ED511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Fonts w:hint="eastAsia" w:ascii="仿宋" w:hAnsi="仿宋" w:eastAsia="仿宋" w:cs="仿宋"/>
                <w:bCs/>
                <w:spacing w:val="5"/>
                <w:kern w:val="0"/>
                <w:sz w:val="21"/>
                <w:szCs w:val="21"/>
                <w:bdr w:val="none" w:color="auto" w:sz="0" w:space="0"/>
              </w:rPr>
              <w:t>0835-2239493</w:t>
            </w:r>
          </w:p>
        </w:tc>
      </w:tr>
      <w:tr w14:paraId="317DD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71BFE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instrText xml:space="preserve"> HYPERLINK "https://ab.zk789.cn/" \l "/article/articleInfo?articleId=1128358567368331264&amp;back=1" \t "https://mp.weixin.qq.com/_blank" </w:instrText>
            </w: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u w:val="single"/>
                <w:bdr w:val="none" w:color="auto" w:sz="0" w:space="0"/>
              </w:rPr>
              <w:t>点击查看</w:t>
            </w: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fldChar w:fldCharType="end"/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225AC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Fonts w:hint="eastAsia" w:ascii="仿宋" w:hAnsi="仿宋" w:eastAsia="仿宋" w:cs="仿宋"/>
                <w:bCs/>
                <w:spacing w:val="5"/>
                <w:kern w:val="0"/>
                <w:sz w:val="21"/>
                <w:szCs w:val="21"/>
                <w:bdr w:val="none" w:color="auto" w:sz="0" w:space="0"/>
              </w:rPr>
              <w:t>阿坝州招生考试办公室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8D01A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Fonts w:hint="eastAsia" w:ascii="仿宋" w:hAnsi="仿宋" w:eastAsia="仿宋" w:cs="仿宋"/>
                <w:bCs/>
                <w:spacing w:val="5"/>
                <w:kern w:val="0"/>
                <w:sz w:val="21"/>
                <w:szCs w:val="21"/>
                <w:bdr w:val="none" w:color="auto" w:sz="0" w:space="0"/>
              </w:rPr>
              <w:t>0837-2822352</w:t>
            </w:r>
          </w:p>
        </w:tc>
      </w:tr>
      <w:tr w14:paraId="234A5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336C6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instrText xml:space="preserve"> HYPERLINK "https://mp.weixin.qq.com/s?__biz=MzUzNTc4OTQ2Mg==&amp;mid=2247528809&amp;idx=1&amp;sn=e7533b70a000d89e2fe967f1211e4243&amp;scene=21" \l "wechat_redirect" \t "https://mp.weixin.qq.com/_blank" </w:instrText>
            </w: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u w:val="single"/>
                <w:bdr w:val="none" w:color="auto" w:sz="0" w:space="0"/>
              </w:rPr>
              <w:t>点击查看</w:t>
            </w: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fldChar w:fldCharType="end"/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B8AA5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Fonts w:hint="eastAsia" w:ascii="仿宋" w:hAnsi="仿宋" w:eastAsia="仿宋" w:cs="仿宋"/>
                <w:bCs/>
                <w:spacing w:val="5"/>
                <w:kern w:val="0"/>
                <w:sz w:val="21"/>
                <w:szCs w:val="21"/>
                <w:bdr w:val="none" w:color="auto" w:sz="0" w:space="0"/>
              </w:rPr>
              <w:t>甘孜州大学中专招生委员会办公室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652B0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Fonts w:hint="eastAsia" w:ascii="仿宋" w:hAnsi="仿宋" w:eastAsia="仿宋" w:cs="仿宋"/>
                <w:bCs/>
                <w:spacing w:val="5"/>
                <w:kern w:val="0"/>
                <w:sz w:val="21"/>
                <w:szCs w:val="21"/>
                <w:bdr w:val="none" w:color="auto" w:sz="0" w:space="0"/>
              </w:rPr>
              <w:t>0836-2832865</w:t>
            </w:r>
          </w:p>
          <w:p w14:paraId="5476CCC3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Fonts w:hint="eastAsia" w:ascii="仿宋" w:hAnsi="仿宋" w:eastAsia="仿宋" w:cs="仿宋"/>
                <w:bCs/>
                <w:spacing w:val="5"/>
                <w:kern w:val="0"/>
                <w:sz w:val="21"/>
                <w:szCs w:val="21"/>
                <w:bdr w:val="none" w:color="auto" w:sz="0" w:space="0"/>
              </w:rPr>
              <w:t>0836-2827772</w:t>
            </w:r>
          </w:p>
        </w:tc>
      </w:tr>
      <w:tr w14:paraId="2C991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tblCellSpacing w:w="15" w:type="dxa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B17D9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instrText xml:space="preserve"> HYPERLINK "https://lsz.zk789.cn/" \l "/article/articleInfo?articleId=1280103181988270080&amp;back=1" \t "https://mp.weixin.qq.com/_blank" </w:instrText>
            </w: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u w:val="single"/>
                <w:bdr w:val="none" w:color="auto" w:sz="0" w:space="0"/>
              </w:rPr>
              <w:t>点击查看</w:t>
            </w: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fldChar w:fldCharType="end"/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899BF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Fonts w:hint="eastAsia" w:ascii="仿宋" w:hAnsi="仿宋" w:eastAsia="仿宋" w:cs="仿宋"/>
                <w:bCs/>
                <w:spacing w:val="5"/>
                <w:kern w:val="0"/>
                <w:sz w:val="21"/>
                <w:szCs w:val="21"/>
                <w:bdr w:val="none" w:color="auto" w:sz="0" w:space="0"/>
              </w:rPr>
              <w:t>凉山州教育考试院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E9CB7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Fonts w:hint="eastAsia" w:ascii="仿宋" w:hAnsi="仿宋" w:eastAsia="仿宋" w:cs="仿宋"/>
                <w:bCs/>
                <w:spacing w:val="5"/>
                <w:kern w:val="0"/>
                <w:sz w:val="21"/>
                <w:szCs w:val="21"/>
                <w:bdr w:val="none" w:color="auto" w:sz="0" w:space="0"/>
              </w:rPr>
              <w:t>0834-6992915</w:t>
            </w:r>
          </w:p>
        </w:tc>
      </w:tr>
      <w:tr w14:paraId="09457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D905A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instrText xml:space="preserve"> HYPERLINK "https://www.bzszb.cn/Article-180.shtml" \t "https://mp.weixin.qq.com/_blank" </w:instrText>
            </w: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u w:val="single"/>
                <w:bdr w:val="none" w:color="auto" w:sz="0" w:space="0"/>
              </w:rPr>
              <w:t>点击查看</w:t>
            </w: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fldChar w:fldCharType="end"/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E6EE3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Fonts w:hint="eastAsia" w:ascii="仿宋" w:hAnsi="仿宋" w:eastAsia="仿宋" w:cs="仿宋"/>
                <w:bCs/>
                <w:spacing w:val="5"/>
                <w:kern w:val="0"/>
                <w:sz w:val="21"/>
                <w:szCs w:val="21"/>
                <w:bdr w:val="none" w:color="auto" w:sz="0" w:space="0"/>
              </w:rPr>
              <w:t>巴中市教育考试院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3CB21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Fonts w:hint="eastAsia" w:ascii="仿宋" w:hAnsi="仿宋" w:eastAsia="仿宋" w:cs="仿宋"/>
                <w:bCs/>
                <w:spacing w:val="5"/>
                <w:kern w:val="0"/>
                <w:sz w:val="21"/>
                <w:szCs w:val="21"/>
                <w:bdr w:val="none" w:color="auto" w:sz="0" w:space="0"/>
              </w:rPr>
              <w:t>0827-5265002</w:t>
            </w:r>
          </w:p>
        </w:tc>
      </w:tr>
      <w:tr w14:paraId="4CC6B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15F77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instrText xml:space="preserve"> HYPERLINK "https://mp.weixin.qq.com/s?__biz=MzI1OTMxMTUxMA==&amp;mid=2247709778&amp;idx=2&amp;sn=44d9685fb55491120820f5d39519a5e3&amp;scene=21" \l "wechat_redirect" \t "https://mp.weixin.qq.com/_blank" </w:instrText>
            </w: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u w:val="single"/>
                <w:bdr w:val="none" w:color="auto" w:sz="0" w:space="0"/>
              </w:rPr>
              <w:t>点击查看</w:t>
            </w: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fldChar w:fldCharType="end"/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9B375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Fonts w:hint="eastAsia" w:ascii="仿宋" w:hAnsi="仿宋" w:eastAsia="仿宋" w:cs="仿宋"/>
                <w:bCs/>
                <w:spacing w:val="5"/>
                <w:kern w:val="0"/>
                <w:sz w:val="21"/>
                <w:szCs w:val="21"/>
                <w:bdr w:val="none" w:color="auto" w:sz="0" w:space="0"/>
              </w:rPr>
              <w:t>眉山市教育考试院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7F600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Fonts w:hint="eastAsia" w:ascii="仿宋" w:hAnsi="仿宋" w:eastAsia="仿宋" w:cs="仿宋"/>
                <w:bCs/>
                <w:spacing w:val="5"/>
                <w:kern w:val="0"/>
                <w:sz w:val="21"/>
                <w:szCs w:val="21"/>
                <w:bdr w:val="none" w:color="auto" w:sz="0" w:space="0"/>
              </w:rPr>
              <w:t>028-38195632</w:t>
            </w:r>
          </w:p>
        </w:tc>
      </w:tr>
      <w:tr w14:paraId="28632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tblCellSpacing w:w="15" w:type="dxa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F48FA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instrText xml:space="preserve"> HYPERLINK "https://www.zyksy.cn/News/00085ee9e1a140aab6f9a97486e89ef6.html" \t "https://mp.weixin.qq.com/_blank" </w:instrText>
            </w: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u w:val="single"/>
                <w:bdr w:val="none" w:color="auto" w:sz="0" w:space="0"/>
              </w:rPr>
              <w:t>点击查看</w:t>
            </w:r>
            <w:r>
              <w:rPr>
                <w:rFonts w:hint="eastAsia" w:ascii="仿宋" w:hAnsi="仿宋" w:eastAsia="仿宋" w:cs="仿宋"/>
                <w:bCs/>
                <w:color w:val="007AAA"/>
                <w:spacing w:val="5"/>
                <w:kern w:val="0"/>
                <w:sz w:val="21"/>
                <w:szCs w:val="21"/>
                <w:bdr w:val="none" w:color="auto" w:sz="0" w:space="0"/>
              </w:rPr>
              <w:fldChar w:fldCharType="end"/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8799D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Fonts w:hint="eastAsia" w:ascii="仿宋" w:hAnsi="仿宋" w:eastAsia="仿宋" w:cs="仿宋"/>
                <w:bCs/>
                <w:spacing w:val="5"/>
                <w:kern w:val="0"/>
                <w:sz w:val="21"/>
                <w:szCs w:val="21"/>
                <w:bdr w:val="none" w:color="auto" w:sz="0" w:space="0"/>
              </w:rPr>
              <w:t>资阳市教育考试院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16FC9">
            <w:pPr>
              <w:pStyle w:val="2"/>
              <w:keepNext w:val="0"/>
              <w:keepLines w:val="0"/>
              <w:widowControl/>
              <w:suppressLineNumbers w:val="0"/>
              <w:spacing w:line="370" w:lineRule="atLeast"/>
              <w:jc w:val="center"/>
              <w:rPr>
                <w:spacing w:val="5"/>
              </w:rPr>
            </w:pPr>
            <w:r>
              <w:rPr>
                <w:rFonts w:hint="eastAsia" w:ascii="仿宋" w:hAnsi="仿宋" w:eastAsia="仿宋" w:cs="仿宋"/>
                <w:bCs/>
                <w:spacing w:val="5"/>
                <w:kern w:val="0"/>
                <w:sz w:val="21"/>
                <w:szCs w:val="21"/>
                <w:bdr w:val="none" w:color="auto" w:sz="0" w:space="0"/>
              </w:rPr>
              <w:t>028-26631539</w:t>
            </w:r>
          </w:p>
        </w:tc>
      </w:tr>
    </w:tbl>
    <w:p w14:paraId="7F98904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B3BE7"/>
    <w:rsid w:val="4DFB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2025-08-03T00:59:00Z</dcterms:created>
  <dc:creator>Jack</dc:creator>
  <cp:lastModifiedBy>Jack</cp:lastModifiedBy>
  <dcterms:modified xsi:type="dcterms:W3CDTF">2025-08-03T01:02:12Z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3737E81984A94991B5C413542F169458_11</vt:lpwstr>
  </property>
  <property fmtid="{D5CDD505-2E9C-101B-9397-08002B2CF9AE}" pid="4" name="KSOTemplateDocerSaveRecord">
    <vt:lpwstr>eyJoZGlkIjoiYjYwODg2NTJiYTMyZGEyMTI3ZWZlNmZiMDNjZTNhOTEiLCJ1c2VySWQiOiIxMDg1NTU2ODQ5In0=</vt:lpwstr>
  </property>
</Properties>
</file>