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0409" w:rsidRDefault="00B90409" w:rsidP="00B90409">
      <w:pPr>
        <w:ind w:firstLineChars="200" w:firstLine="420"/>
        <w:rPr>
          <w:rFonts w:hint="eastAsia"/>
        </w:rPr>
      </w:pPr>
      <w:r>
        <w:rPr>
          <w:rFonts w:hint="eastAsia"/>
        </w:rPr>
        <w:t>归去来兮，请息交以绝游。</w:t>
      </w:r>
      <w:proofErr w:type="gramStart"/>
      <w:r>
        <w:rPr>
          <w:rFonts w:hint="eastAsia"/>
        </w:rPr>
        <w:t>世</w:t>
      </w:r>
      <w:proofErr w:type="gramEnd"/>
      <w:r>
        <w:rPr>
          <w:rFonts w:hint="eastAsia"/>
        </w:rPr>
        <w:t>与我而相遗，</w:t>
      </w:r>
      <w:proofErr w:type="gramStart"/>
      <w:r>
        <w:rPr>
          <w:rFonts w:hint="eastAsia"/>
        </w:rPr>
        <w:t>复驾言兮焉求</w:t>
      </w:r>
      <w:proofErr w:type="gramEnd"/>
      <w:r>
        <w:rPr>
          <w:rFonts w:hint="eastAsia"/>
        </w:rPr>
        <w:t>?</w:t>
      </w:r>
      <w:proofErr w:type="gramStart"/>
      <w:r>
        <w:rPr>
          <w:rFonts w:hint="eastAsia"/>
        </w:rPr>
        <w:t>悦</w:t>
      </w:r>
      <w:proofErr w:type="gramEnd"/>
      <w:r>
        <w:rPr>
          <w:rFonts w:hint="eastAsia"/>
        </w:rPr>
        <w:t>亲戚之情话，乐琴书以消忧。农人告余以春兮，将有事乎西畴。</w:t>
      </w:r>
      <w:proofErr w:type="gramStart"/>
      <w:r>
        <w:rPr>
          <w:rFonts w:hint="eastAsia"/>
        </w:rPr>
        <w:t>或命巾车</w:t>
      </w:r>
      <w:proofErr w:type="gramEnd"/>
      <w:r>
        <w:rPr>
          <w:rFonts w:hint="eastAsia"/>
        </w:rPr>
        <w:t>，或</w:t>
      </w:r>
      <w:proofErr w:type="gramStart"/>
      <w:r>
        <w:rPr>
          <w:rFonts w:hint="eastAsia"/>
        </w:rPr>
        <w:t>棹</w:t>
      </w:r>
      <w:proofErr w:type="gramEnd"/>
      <w:r>
        <w:rPr>
          <w:rFonts w:hint="eastAsia"/>
        </w:rPr>
        <w:t>孤舟。既</w:t>
      </w:r>
      <w:proofErr w:type="gramStart"/>
      <w:r>
        <w:rPr>
          <w:rFonts w:hint="eastAsia"/>
        </w:rPr>
        <w:t>窈窕以</w:t>
      </w:r>
      <w:proofErr w:type="gramEnd"/>
      <w:r>
        <w:rPr>
          <w:rFonts w:hint="eastAsia"/>
        </w:rPr>
        <w:t>寻壑，亦崎岖而经丘。木欣欣以向荣，泉涓涓而始流。</w:t>
      </w:r>
      <w:proofErr w:type="gramStart"/>
      <w:r>
        <w:rPr>
          <w:rFonts w:hint="eastAsia"/>
        </w:rPr>
        <w:t>羡</w:t>
      </w:r>
      <w:proofErr w:type="gramEnd"/>
      <w:r>
        <w:rPr>
          <w:rFonts w:hint="eastAsia"/>
        </w:rPr>
        <w:t>万物之得时，</w:t>
      </w:r>
      <w:proofErr w:type="gramStart"/>
      <w:r>
        <w:rPr>
          <w:rFonts w:hint="eastAsia"/>
        </w:rPr>
        <w:t>感吾生</w:t>
      </w:r>
      <w:proofErr w:type="gramEnd"/>
      <w:r>
        <w:rPr>
          <w:rFonts w:hint="eastAsia"/>
        </w:rPr>
        <w:t>之行休。</w:t>
      </w:r>
    </w:p>
    <w:p w:rsidR="00B90409" w:rsidRDefault="00B90409" w:rsidP="00B90409">
      <w:pPr>
        <w:ind w:firstLineChars="200" w:firstLine="420"/>
      </w:pPr>
      <w:r>
        <w:rPr>
          <w:rFonts w:hint="eastAsia"/>
        </w:rPr>
        <w:t>已矣乎！寓形宇内复几时？何不委</w:t>
      </w:r>
      <w:proofErr w:type="gramStart"/>
      <w:r>
        <w:rPr>
          <w:rFonts w:hint="eastAsia"/>
        </w:rPr>
        <w:t>心任去留</w:t>
      </w:r>
      <w:proofErr w:type="gramEnd"/>
      <w:r>
        <w:rPr>
          <w:rFonts w:hint="eastAsia"/>
        </w:rPr>
        <w:t>？胡为惶惶欲何之？富贵非吾愿，帝</w:t>
      </w:r>
      <w:proofErr w:type="gramStart"/>
      <w:r>
        <w:rPr>
          <w:rFonts w:hint="eastAsia"/>
        </w:rPr>
        <w:t>乡不可</w:t>
      </w:r>
      <w:proofErr w:type="gramEnd"/>
      <w:r>
        <w:rPr>
          <w:rFonts w:hint="eastAsia"/>
        </w:rPr>
        <w:t>期。怀良辰以孤往，</w:t>
      </w:r>
      <w:proofErr w:type="gramStart"/>
      <w:r>
        <w:rPr>
          <w:rFonts w:hint="eastAsia"/>
        </w:rPr>
        <w:t>或执杖而耘耔</w:t>
      </w:r>
      <w:proofErr w:type="gramEnd"/>
      <w:r>
        <w:rPr>
          <w:rFonts w:hint="eastAsia"/>
        </w:rPr>
        <w:t>。登东坳以舒啸，临清流而赋诗。聊乘化以归尽，乐夫天命复</w:t>
      </w:r>
      <w:proofErr w:type="gramStart"/>
      <w:r>
        <w:rPr>
          <w:rFonts w:hint="eastAsia"/>
        </w:rPr>
        <w:t>奚疑</w:t>
      </w:r>
      <w:proofErr w:type="gramEnd"/>
      <w:r>
        <w:rPr>
          <w:rFonts w:hint="eastAsia"/>
        </w:rPr>
        <w:t>?</w:t>
      </w:r>
      <w:bookmarkStart w:id="0" w:name="_GoBack"/>
      <w:bookmarkEnd w:id="0"/>
    </w:p>
    <w:sectPr w:rsidR="00B9040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2C0D" w:rsidRDefault="00CC2C0D" w:rsidP="00B90409">
      <w:r>
        <w:separator/>
      </w:r>
    </w:p>
  </w:endnote>
  <w:endnote w:type="continuationSeparator" w:id="0">
    <w:p w:rsidR="00CC2C0D" w:rsidRDefault="00CC2C0D" w:rsidP="00B904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2C0D" w:rsidRDefault="00CC2C0D" w:rsidP="00B90409">
      <w:r>
        <w:separator/>
      </w:r>
    </w:p>
  </w:footnote>
  <w:footnote w:type="continuationSeparator" w:id="0">
    <w:p w:rsidR="00CC2C0D" w:rsidRDefault="00CC2C0D" w:rsidP="00B904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1FA0"/>
    <w:rsid w:val="00525740"/>
    <w:rsid w:val="00981FA0"/>
    <w:rsid w:val="00B90409"/>
    <w:rsid w:val="00CC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4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0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0409"/>
    <w:rPr>
      <w:sz w:val="18"/>
      <w:szCs w:val="18"/>
    </w:rPr>
  </w:style>
  <w:style w:type="paragraph" w:customStyle="1" w:styleId="Z">
    <w:name w:val="Z正文"/>
    <w:basedOn w:val="a"/>
    <w:rsid w:val="00B90409"/>
    <w:pPr>
      <w:topLinePunct/>
      <w:adjustRightInd w:val="0"/>
      <w:snapToGrid w:val="0"/>
      <w:spacing w:line="315" w:lineRule="exact"/>
      <w:ind w:firstLineChars="200" w:firstLine="200"/>
    </w:pPr>
    <w:rPr>
      <w:rFonts w:ascii="Times New Roman" w:eastAsia="宋体" w:hAnsi="Times New Roman"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040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B9040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B9040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B90409"/>
    <w:rPr>
      <w:sz w:val="18"/>
      <w:szCs w:val="18"/>
    </w:rPr>
  </w:style>
  <w:style w:type="paragraph" w:customStyle="1" w:styleId="Z">
    <w:name w:val="Z正文"/>
    <w:basedOn w:val="a"/>
    <w:rsid w:val="00B90409"/>
    <w:pPr>
      <w:topLinePunct/>
      <w:adjustRightInd w:val="0"/>
      <w:snapToGrid w:val="0"/>
      <w:spacing w:line="315" w:lineRule="exact"/>
      <w:ind w:firstLineChars="200" w:firstLine="200"/>
    </w:pPr>
    <w:rPr>
      <w:rFonts w:ascii="Times New Roman" w:eastAsia="宋体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</Words>
  <Characters>164</Characters>
  <Application>Microsoft Office Word</Application>
  <DocSecurity>0</DocSecurity>
  <Lines>1</Lines>
  <Paragraphs>1</Paragraphs>
  <ScaleCrop>false</ScaleCrop>
  <Company>SkyUN.Org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2012-10-29T08:47:00Z</dcterms:created>
  <dcterms:modified xsi:type="dcterms:W3CDTF">2012-10-29T08:48:00Z</dcterms:modified>
</cp:coreProperties>
</file>