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一、判断题</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1.</w:t>
      </w:r>
      <w:r w:rsidRPr="00F84CF8">
        <w:rPr>
          <w:rFonts w:asciiTheme="minorEastAsia" w:hAnsiTheme="minorEastAsia" w:cs="微软雅黑" w:hint="eastAsia"/>
          <w:color w:val="000000"/>
          <w:kern w:val="0"/>
          <w:sz w:val="22"/>
          <w:lang w:val="zh-CN"/>
        </w:rPr>
        <w:t>《诗经》中的</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雅</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是宗庙祭神</w:t>
      </w:r>
      <w:proofErr w:type="gramStart"/>
      <w:r w:rsidRPr="00F84CF8">
        <w:rPr>
          <w:rFonts w:asciiTheme="minorEastAsia" w:hAnsiTheme="minorEastAsia" w:cs="微软雅黑" w:hint="eastAsia"/>
          <w:color w:val="000000"/>
          <w:kern w:val="0"/>
          <w:sz w:val="22"/>
          <w:lang w:val="zh-CN"/>
        </w:rPr>
        <w:t>祀祖用的</w:t>
      </w:r>
      <w:proofErr w:type="gramEnd"/>
      <w:r w:rsidRPr="00F84CF8">
        <w:rPr>
          <w:rFonts w:asciiTheme="minorEastAsia" w:hAnsiTheme="minorEastAsia" w:cs="微软雅黑" w:hint="eastAsia"/>
          <w:color w:val="000000"/>
          <w:kern w:val="0"/>
          <w:sz w:val="22"/>
          <w:lang w:val="zh-CN"/>
        </w:rPr>
        <w:t>歌舞曲。（</w:t>
      </w:r>
      <w:r w:rsidRPr="00F84CF8">
        <w:rPr>
          <w:rFonts w:asciiTheme="minorEastAsia" w:hAnsiTheme="minorEastAsia" w:cs="微软雅黑"/>
          <w:color w:val="000000"/>
          <w:kern w:val="0"/>
          <w:sz w:val="22"/>
          <w:lang w:val="zh-CN"/>
        </w:rPr>
        <w:t xml:space="preserve"> </w:t>
      </w:r>
      <w:r w:rsidRPr="00F84CF8">
        <w:rPr>
          <w:rFonts w:asciiTheme="minorEastAsia" w:hAnsiTheme="minorEastAsia" w:cs="微软雅黑" w:hint="eastAsia"/>
          <w:color w:val="000000"/>
          <w:kern w:val="0"/>
          <w:sz w:val="22"/>
          <w:lang w:val="zh-CN"/>
        </w:rPr>
        <w:t>）</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答案：不正确</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2.</w:t>
      </w:r>
      <w:r w:rsidRPr="00F84CF8">
        <w:rPr>
          <w:rFonts w:asciiTheme="minorEastAsia" w:hAnsiTheme="minorEastAsia" w:cs="微软雅黑" w:hint="eastAsia"/>
          <w:color w:val="000000"/>
          <w:kern w:val="0"/>
          <w:sz w:val="22"/>
          <w:lang w:val="zh-CN"/>
        </w:rPr>
        <w:t>《短歌行》是曹操的一首政治抒情诗。（</w:t>
      </w:r>
      <w:r w:rsidRPr="00F84CF8">
        <w:rPr>
          <w:rFonts w:asciiTheme="minorEastAsia" w:hAnsiTheme="minorEastAsia" w:cs="微软雅黑"/>
          <w:color w:val="000000"/>
          <w:kern w:val="0"/>
          <w:sz w:val="22"/>
          <w:lang w:val="zh-CN"/>
        </w:rPr>
        <w:t xml:space="preserve"> </w:t>
      </w:r>
      <w:r w:rsidRPr="00F84CF8">
        <w:rPr>
          <w:rFonts w:asciiTheme="minorEastAsia" w:hAnsiTheme="minorEastAsia" w:cs="微软雅黑" w:hint="eastAsia"/>
          <w:color w:val="000000"/>
          <w:kern w:val="0"/>
          <w:sz w:val="22"/>
          <w:lang w:val="zh-CN"/>
        </w:rPr>
        <w:t>）</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答案：正确</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3.</w:t>
      </w:r>
      <w:r w:rsidRPr="00F84CF8">
        <w:rPr>
          <w:rFonts w:asciiTheme="minorEastAsia" w:hAnsiTheme="minorEastAsia" w:cs="微软雅黑" w:hint="eastAsia"/>
          <w:color w:val="000000"/>
          <w:kern w:val="0"/>
          <w:sz w:val="22"/>
          <w:lang w:val="zh-CN"/>
        </w:rPr>
        <w:t>《言兵事疏》《论削藩疏》《论贵粟疏》等为</w:t>
      </w:r>
      <w:proofErr w:type="gramStart"/>
      <w:r w:rsidRPr="00F84CF8">
        <w:rPr>
          <w:rFonts w:asciiTheme="minorEastAsia" w:hAnsiTheme="minorEastAsia" w:cs="微软雅黑" w:hint="eastAsia"/>
          <w:color w:val="000000"/>
          <w:kern w:val="0"/>
          <w:sz w:val="22"/>
          <w:lang w:val="zh-CN"/>
        </w:rPr>
        <w:t>晁</w:t>
      </w:r>
      <w:proofErr w:type="gramEnd"/>
      <w:r w:rsidRPr="00F84CF8">
        <w:rPr>
          <w:rFonts w:asciiTheme="minorEastAsia" w:hAnsiTheme="minorEastAsia" w:cs="微软雅黑" w:hint="eastAsia"/>
          <w:color w:val="000000"/>
          <w:kern w:val="0"/>
          <w:sz w:val="22"/>
          <w:lang w:val="zh-CN"/>
        </w:rPr>
        <w:t>错的代表作。（</w:t>
      </w:r>
      <w:r w:rsidRPr="00F84CF8">
        <w:rPr>
          <w:rFonts w:asciiTheme="minorEastAsia" w:hAnsiTheme="minorEastAsia" w:cs="微软雅黑"/>
          <w:color w:val="000000"/>
          <w:kern w:val="0"/>
          <w:sz w:val="22"/>
          <w:lang w:val="zh-CN"/>
        </w:rPr>
        <w:t xml:space="preserve"> </w:t>
      </w:r>
      <w:r w:rsidRPr="00F84CF8">
        <w:rPr>
          <w:rFonts w:asciiTheme="minorEastAsia" w:hAnsiTheme="minorEastAsia" w:cs="微软雅黑" w:hint="eastAsia"/>
          <w:color w:val="000000"/>
          <w:kern w:val="0"/>
          <w:sz w:val="22"/>
          <w:lang w:val="zh-CN"/>
        </w:rPr>
        <w:t>）</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答案：正确</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4.</w:t>
      </w:r>
      <w:r w:rsidRPr="00F84CF8">
        <w:rPr>
          <w:rFonts w:asciiTheme="minorEastAsia" w:hAnsiTheme="minorEastAsia" w:cs="微软雅黑" w:hint="eastAsia"/>
          <w:color w:val="000000"/>
          <w:kern w:val="0"/>
          <w:sz w:val="22"/>
          <w:lang w:val="zh-CN"/>
        </w:rPr>
        <w:t>《关山月》（和</w:t>
      </w:r>
      <w:proofErr w:type="gramStart"/>
      <w:r w:rsidRPr="00F84CF8">
        <w:rPr>
          <w:rFonts w:asciiTheme="minorEastAsia" w:hAnsiTheme="minorEastAsia" w:cs="微软雅黑" w:hint="eastAsia"/>
          <w:color w:val="000000"/>
          <w:kern w:val="0"/>
          <w:sz w:val="22"/>
          <w:lang w:val="zh-CN"/>
        </w:rPr>
        <w:t>戎</w:t>
      </w:r>
      <w:proofErr w:type="gramEnd"/>
      <w:r w:rsidRPr="00F84CF8">
        <w:rPr>
          <w:rFonts w:asciiTheme="minorEastAsia" w:hAnsiTheme="minorEastAsia" w:cs="微软雅黑" w:hint="eastAsia"/>
          <w:color w:val="000000"/>
          <w:kern w:val="0"/>
          <w:sz w:val="22"/>
          <w:lang w:val="zh-CN"/>
        </w:rPr>
        <w:t>诏下十五年）是一首七律名作。（</w:t>
      </w:r>
      <w:r w:rsidRPr="00F84CF8">
        <w:rPr>
          <w:rFonts w:asciiTheme="minorEastAsia" w:hAnsiTheme="minorEastAsia" w:cs="微软雅黑"/>
          <w:color w:val="000000"/>
          <w:kern w:val="0"/>
          <w:sz w:val="22"/>
          <w:lang w:val="zh-CN"/>
        </w:rPr>
        <w:t xml:space="preserve"> </w:t>
      </w:r>
      <w:r w:rsidRPr="00F84CF8">
        <w:rPr>
          <w:rFonts w:asciiTheme="minorEastAsia" w:hAnsiTheme="minorEastAsia" w:cs="微软雅黑" w:hint="eastAsia"/>
          <w:color w:val="000000"/>
          <w:kern w:val="0"/>
          <w:sz w:val="22"/>
          <w:lang w:val="zh-CN"/>
        </w:rPr>
        <w:t>）</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答案：不正确</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5.</w:t>
      </w:r>
      <w:r w:rsidRPr="00F84CF8">
        <w:rPr>
          <w:rFonts w:asciiTheme="minorEastAsia" w:hAnsiTheme="minorEastAsia" w:cs="微软雅黑" w:hint="eastAsia"/>
          <w:color w:val="000000"/>
          <w:kern w:val="0"/>
          <w:sz w:val="22"/>
          <w:lang w:val="zh-CN"/>
        </w:rPr>
        <w:t>《稼轩词》的作者是吴文英。（</w:t>
      </w:r>
      <w:r w:rsidRPr="00F84CF8">
        <w:rPr>
          <w:rFonts w:asciiTheme="minorEastAsia" w:hAnsiTheme="minorEastAsia" w:cs="微软雅黑"/>
          <w:color w:val="000000"/>
          <w:kern w:val="0"/>
          <w:sz w:val="22"/>
          <w:lang w:val="zh-CN"/>
        </w:rPr>
        <w:t xml:space="preserve"> </w:t>
      </w:r>
      <w:r w:rsidRPr="00F84CF8">
        <w:rPr>
          <w:rFonts w:asciiTheme="minorEastAsia" w:hAnsiTheme="minorEastAsia" w:cs="微软雅黑" w:hint="eastAsia"/>
          <w:color w:val="000000"/>
          <w:kern w:val="0"/>
          <w:sz w:val="22"/>
          <w:lang w:val="zh-CN"/>
        </w:rPr>
        <w:t>）</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答案：不正确</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6.</w:t>
      </w:r>
      <w:r w:rsidRPr="00F84CF8">
        <w:rPr>
          <w:rFonts w:asciiTheme="minorEastAsia" w:hAnsiTheme="minorEastAsia" w:cs="微软雅黑" w:hint="eastAsia"/>
          <w:color w:val="000000"/>
          <w:kern w:val="0"/>
          <w:sz w:val="22"/>
          <w:lang w:val="zh-CN"/>
        </w:rPr>
        <w:t>《张中丞传后叙》借助侧面烘托等手法成功塑造了南霁云这一形象。（</w:t>
      </w:r>
      <w:r w:rsidRPr="00F84CF8">
        <w:rPr>
          <w:rFonts w:asciiTheme="minorEastAsia" w:hAnsiTheme="minorEastAsia" w:cs="微软雅黑"/>
          <w:color w:val="000000"/>
          <w:kern w:val="0"/>
          <w:sz w:val="22"/>
          <w:lang w:val="zh-CN"/>
        </w:rPr>
        <w:t xml:space="preserve"> </w:t>
      </w:r>
      <w:r w:rsidRPr="00F84CF8">
        <w:rPr>
          <w:rFonts w:asciiTheme="minorEastAsia" w:hAnsiTheme="minorEastAsia" w:cs="微软雅黑" w:hint="eastAsia"/>
          <w:color w:val="000000"/>
          <w:kern w:val="0"/>
          <w:sz w:val="22"/>
          <w:lang w:val="zh-CN"/>
        </w:rPr>
        <w:t>）</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答案：不正确</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7.</w:t>
      </w:r>
      <w:r w:rsidRPr="00F84CF8">
        <w:rPr>
          <w:rFonts w:asciiTheme="minorEastAsia" w:hAnsiTheme="minorEastAsia" w:cs="微软雅黑" w:hint="eastAsia"/>
          <w:color w:val="000000"/>
          <w:kern w:val="0"/>
          <w:sz w:val="22"/>
          <w:lang w:val="zh-CN"/>
        </w:rPr>
        <w:t>元代中期是元杂剧整体上走向衰微时期。（</w:t>
      </w:r>
      <w:r w:rsidRPr="00F84CF8">
        <w:rPr>
          <w:rFonts w:asciiTheme="minorEastAsia" w:hAnsiTheme="minorEastAsia" w:cs="微软雅黑"/>
          <w:color w:val="000000"/>
          <w:kern w:val="0"/>
          <w:sz w:val="22"/>
          <w:lang w:val="zh-CN"/>
        </w:rPr>
        <w:t xml:space="preserve"> </w:t>
      </w:r>
      <w:r w:rsidRPr="00F84CF8">
        <w:rPr>
          <w:rFonts w:asciiTheme="minorEastAsia" w:hAnsiTheme="minorEastAsia" w:cs="微软雅黑" w:hint="eastAsia"/>
          <w:color w:val="000000"/>
          <w:kern w:val="0"/>
          <w:sz w:val="22"/>
          <w:lang w:val="zh-CN"/>
        </w:rPr>
        <w:t>）</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答案：不正确</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8.</w:t>
      </w:r>
      <w:r w:rsidRPr="00F84CF8">
        <w:rPr>
          <w:rFonts w:asciiTheme="minorEastAsia" w:hAnsiTheme="minorEastAsia" w:cs="微软雅黑" w:hint="eastAsia"/>
          <w:color w:val="000000"/>
          <w:kern w:val="0"/>
          <w:sz w:val="22"/>
          <w:lang w:val="zh-CN"/>
        </w:rPr>
        <w:t>《西厢记》故事源于唐代元</w:t>
      </w:r>
      <w:proofErr w:type="gramStart"/>
      <w:r w:rsidRPr="00F84CF8">
        <w:rPr>
          <w:rFonts w:asciiTheme="minorEastAsia" w:hAnsiTheme="minorEastAsia" w:cs="微软雅黑" w:hint="eastAsia"/>
          <w:color w:val="000000"/>
          <w:kern w:val="0"/>
          <w:sz w:val="22"/>
          <w:lang w:val="zh-CN"/>
        </w:rPr>
        <w:t>稹</w:t>
      </w:r>
      <w:proofErr w:type="gramEnd"/>
      <w:r w:rsidRPr="00F84CF8">
        <w:rPr>
          <w:rFonts w:asciiTheme="minorEastAsia" w:hAnsiTheme="minorEastAsia" w:cs="微软雅黑" w:hint="eastAsia"/>
          <w:color w:val="000000"/>
          <w:kern w:val="0"/>
          <w:sz w:val="22"/>
          <w:lang w:val="zh-CN"/>
        </w:rPr>
        <w:t>的传奇小说《莺莺传》（又名《会真记》）。（</w:t>
      </w:r>
      <w:r w:rsidRPr="00F84CF8">
        <w:rPr>
          <w:rFonts w:asciiTheme="minorEastAsia" w:hAnsiTheme="minorEastAsia" w:cs="微软雅黑"/>
          <w:color w:val="000000"/>
          <w:kern w:val="0"/>
          <w:sz w:val="22"/>
          <w:lang w:val="zh-CN"/>
        </w:rPr>
        <w:t xml:space="preserve"> </w:t>
      </w:r>
      <w:r w:rsidRPr="00F84CF8">
        <w:rPr>
          <w:rFonts w:asciiTheme="minorEastAsia" w:hAnsiTheme="minorEastAsia" w:cs="微软雅黑" w:hint="eastAsia"/>
          <w:color w:val="000000"/>
          <w:kern w:val="0"/>
          <w:sz w:val="22"/>
          <w:lang w:val="zh-CN"/>
        </w:rPr>
        <w:t>）</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答案：正确</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9.</w:t>
      </w:r>
      <w:r w:rsidRPr="00F84CF8">
        <w:rPr>
          <w:rFonts w:asciiTheme="minorEastAsia" w:hAnsiTheme="minorEastAsia" w:cs="微软雅黑" w:hint="eastAsia"/>
          <w:color w:val="000000"/>
          <w:kern w:val="0"/>
          <w:sz w:val="22"/>
          <w:lang w:val="zh-CN"/>
        </w:rPr>
        <w:t>《官场现形记》是晚清</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四大谴责小说</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之一。（</w:t>
      </w:r>
      <w:r w:rsidRPr="00F84CF8">
        <w:rPr>
          <w:rFonts w:asciiTheme="minorEastAsia" w:hAnsiTheme="minorEastAsia" w:cs="微软雅黑"/>
          <w:color w:val="000000"/>
          <w:kern w:val="0"/>
          <w:sz w:val="22"/>
          <w:lang w:val="zh-CN"/>
        </w:rPr>
        <w:t xml:space="preserve"> </w:t>
      </w:r>
      <w:r w:rsidRPr="00F84CF8">
        <w:rPr>
          <w:rFonts w:asciiTheme="minorEastAsia" w:hAnsiTheme="minorEastAsia" w:cs="微软雅黑" w:hint="eastAsia"/>
          <w:color w:val="000000"/>
          <w:kern w:val="0"/>
          <w:sz w:val="22"/>
          <w:lang w:val="zh-CN"/>
        </w:rPr>
        <w:t>）</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答案：正确</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10.</w:t>
      </w:r>
      <w:r w:rsidRPr="00F84CF8">
        <w:rPr>
          <w:rFonts w:asciiTheme="minorEastAsia" w:hAnsiTheme="minorEastAsia" w:cs="微软雅黑" w:hint="eastAsia"/>
          <w:color w:val="000000"/>
          <w:kern w:val="0"/>
          <w:sz w:val="22"/>
          <w:lang w:val="zh-CN"/>
        </w:rPr>
        <w:t>《红楼梦》最早的刻本为</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程甲本</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w:t>
      </w:r>
      <w:r w:rsidRPr="00F84CF8">
        <w:rPr>
          <w:rFonts w:asciiTheme="minorEastAsia" w:hAnsiTheme="minorEastAsia" w:cs="微软雅黑"/>
          <w:color w:val="000000"/>
          <w:kern w:val="0"/>
          <w:sz w:val="22"/>
          <w:lang w:val="zh-CN"/>
        </w:rPr>
        <w:t xml:space="preserve"> </w:t>
      </w:r>
      <w:r w:rsidRPr="00F84CF8">
        <w:rPr>
          <w:rFonts w:asciiTheme="minorEastAsia" w:hAnsiTheme="minorEastAsia" w:cs="微软雅黑" w:hint="eastAsia"/>
          <w:color w:val="000000"/>
          <w:kern w:val="0"/>
          <w:sz w:val="22"/>
          <w:lang w:val="zh-CN"/>
        </w:rPr>
        <w:t>）</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答案：正确</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11.</w:t>
      </w:r>
      <w:r w:rsidRPr="00F84CF8">
        <w:rPr>
          <w:rFonts w:asciiTheme="minorEastAsia" w:hAnsiTheme="minorEastAsia" w:cs="微软雅黑" w:hint="eastAsia"/>
          <w:color w:val="000000"/>
          <w:kern w:val="0"/>
          <w:sz w:val="22"/>
          <w:lang w:val="zh-CN"/>
        </w:rPr>
        <w:t>何其芳的诗集《预言》多捕捉微妙的情绪，表现青春的伤感。（</w:t>
      </w:r>
      <w:r w:rsidRPr="00F84CF8">
        <w:rPr>
          <w:rFonts w:asciiTheme="minorEastAsia" w:hAnsiTheme="minorEastAsia" w:cs="微软雅黑"/>
          <w:color w:val="000000"/>
          <w:kern w:val="0"/>
          <w:sz w:val="22"/>
          <w:lang w:val="zh-CN"/>
        </w:rPr>
        <w:t xml:space="preserve"> </w:t>
      </w:r>
      <w:r w:rsidRPr="00F84CF8">
        <w:rPr>
          <w:rFonts w:asciiTheme="minorEastAsia" w:hAnsiTheme="minorEastAsia" w:cs="微软雅黑" w:hint="eastAsia"/>
          <w:color w:val="000000"/>
          <w:kern w:val="0"/>
          <w:sz w:val="22"/>
          <w:lang w:val="zh-CN"/>
        </w:rPr>
        <w:t>）</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答案：正确</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12.</w:t>
      </w:r>
      <w:r w:rsidRPr="00F84CF8">
        <w:rPr>
          <w:rFonts w:asciiTheme="minorEastAsia" w:hAnsiTheme="minorEastAsia" w:cs="微软雅黑" w:hint="eastAsia"/>
          <w:color w:val="000000"/>
          <w:kern w:val="0"/>
          <w:sz w:val="22"/>
          <w:lang w:val="zh-CN"/>
        </w:rPr>
        <w:t>海子的抒情短诗有</w:t>
      </w:r>
      <w:r w:rsidRPr="00F84CF8">
        <w:rPr>
          <w:rFonts w:asciiTheme="minorEastAsia" w:hAnsiTheme="minorEastAsia" w:cs="微软雅黑"/>
          <w:color w:val="000000"/>
          <w:kern w:val="0"/>
          <w:sz w:val="22"/>
          <w:lang w:val="zh-CN"/>
        </w:rPr>
        <w:t>200</w:t>
      </w:r>
      <w:r w:rsidRPr="00F84CF8">
        <w:rPr>
          <w:rFonts w:asciiTheme="minorEastAsia" w:hAnsiTheme="minorEastAsia" w:cs="微软雅黑" w:hint="eastAsia"/>
          <w:color w:val="000000"/>
          <w:kern w:val="0"/>
          <w:sz w:val="22"/>
          <w:lang w:val="zh-CN"/>
        </w:rPr>
        <w:t>多首。（</w:t>
      </w:r>
      <w:r w:rsidRPr="00F84CF8">
        <w:rPr>
          <w:rFonts w:asciiTheme="minorEastAsia" w:hAnsiTheme="minorEastAsia" w:cs="微软雅黑"/>
          <w:color w:val="000000"/>
          <w:kern w:val="0"/>
          <w:sz w:val="22"/>
          <w:lang w:val="zh-CN"/>
        </w:rPr>
        <w:t xml:space="preserve"> </w:t>
      </w:r>
      <w:r w:rsidRPr="00F84CF8">
        <w:rPr>
          <w:rFonts w:asciiTheme="minorEastAsia" w:hAnsiTheme="minorEastAsia" w:cs="微软雅黑" w:hint="eastAsia"/>
          <w:color w:val="000000"/>
          <w:kern w:val="0"/>
          <w:sz w:val="22"/>
          <w:lang w:val="zh-CN"/>
        </w:rPr>
        <w:t>）</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答案：正确</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13.</w:t>
      </w:r>
      <w:r w:rsidRPr="00F84CF8">
        <w:rPr>
          <w:rFonts w:asciiTheme="minorEastAsia" w:hAnsiTheme="minorEastAsia" w:cs="微软雅黑" w:hint="eastAsia"/>
          <w:color w:val="000000"/>
          <w:kern w:val="0"/>
          <w:sz w:val="22"/>
          <w:lang w:val="zh-CN"/>
        </w:rPr>
        <w:t>贾平</w:t>
      </w:r>
      <w:proofErr w:type="gramStart"/>
      <w:r w:rsidRPr="00F84CF8">
        <w:rPr>
          <w:rFonts w:asciiTheme="minorEastAsia" w:hAnsiTheme="minorEastAsia" w:cs="微软雅黑" w:hint="eastAsia"/>
          <w:color w:val="000000"/>
          <w:kern w:val="0"/>
          <w:sz w:val="22"/>
          <w:lang w:val="zh-CN"/>
        </w:rPr>
        <w:t>凹</w:t>
      </w:r>
      <w:proofErr w:type="gramEnd"/>
      <w:r w:rsidRPr="00F84CF8">
        <w:rPr>
          <w:rFonts w:asciiTheme="minorEastAsia" w:hAnsiTheme="minorEastAsia" w:cs="微软雅黑" w:hint="eastAsia"/>
          <w:color w:val="000000"/>
          <w:kern w:val="0"/>
          <w:sz w:val="22"/>
          <w:lang w:val="zh-CN"/>
        </w:rPr>
        <w:t>的一些散文具有</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虚</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和</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静</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的境界。（</w:t>
      </w:r>
      <w:r w:rsidRPr="00F84CF8">
        <w:rPr>
          <w:rFonts w:asciiTheme="minorEastAsia" w:hAnsiTheme="minorEastAsia" w:cs="微软雅黑"/>
          <w:color w:val="000000"/>
          <w:kern w:val="0"/>
          <w:sz w:val="22"/>
          <w:lang w:val="zh-CN"/>
        </w:rPr>
        <w:t xml:space="preserve"> </w:t>
      </w:r>
      <w:r w:rsidRPr="00F84CF8">
        <w:rPr>
          <w:rFonts w:asciiTheme="minorEastAsia" w:hAnsiTheme="minorEastAsia" w:cs="微软雅黑" w:hint="eastAsia"/>
          <w:color w:val="000000"/>
          <w:kern w:val="0"/>
          <w:sz w:val="22"/>
          <w:lang w:val="zh-CN"/>
        </w:rPr>
        <w:t>）</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答案：正确</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14.</w:t>
      </w:r>
      <w:r w:rsidRPr="00F84CF8">
        <w:rPr>
          <w:rFonts w:asciiTheme="minorEastAsia" w:hAnsiTheme="minorEastAsia" w:cs="微软雅黑" w:hint="eastAsia"/>
          <w:color w:val="000000"/>
          <w:kern w:val="0"/>
          <w:sz w:val="22"/>
          <w:lang w:val="zh-CN"/>
        </w:rPr>
        <w:t>《爱尔克的灯光》的作者是巴金。（</w:t>
      </w:r>
      <w:r w:rsidRPr="00F84CF8">
        <w:rPr>
          <w:rFonts w:asciiTheme="minorEastAsia" w:hAnsiTheme="minorEastAsia" w:cs="微软雅黑"/>
          <w:color w:val="000000"/>
          <w:kern w:val="0"/>
          <w:sz w:val="22"/>
          <w:lang w:val="zh-CN"/>
        </w:rPr>
        <w:t xml:space="preserve"> </w:t>
      </w:r>
      <w:r w:rsidRPr="00F84CF8">
        <w:rPr>
          <w:rFonts w:asciiTheme="minorEastAsia" w:hAnsiTheme="minorEastAsia" w:cs="微软雅黑" w:hint="eastAsia"/>
          <w:color w:val="000000"/>
          <w:kern w:val="0"/>
          <w:sz w:val="22"/>
          <w:lang w:val="zh-CN"/>
        </w:rPr>
        <w:t>）</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答案：正确</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15.</w:t>
      </w:r>
      <w:r w:rsidRPr="00F84CF8">
        <w:rPr>
          <w:rFonts w:asciiTheme="minorEastAsia" w:hAnsiTheme="minorEastAsia" w:cs="微软雅黑" w:hint="eastAsia"/>
          <w:color w:val="000000"/>
          <w:kern w:val="0"/>
          <w:sz w:val="22"/>
          <w:lang w:val="zh-CN"/>
        </w:rPr>
        <w:t>芭蕾舞剧《红色娘子军》属于革命样板戏。（</w:t>
      </w:r>
      <w:r w:rsidRPr="00F84CF8">
        <w:rPr>
          <w:rFonts w:asciiTheme="minorEastAsia" w:hAnsiTheme="minorEastAsia" w:cs="微软雅黑"/>
          <w:color w:val="000000"/>
          <w:kern w:val="0"/>
          <w:sz w:val="22"/>
          <w:lang w:val="zh-CN"/>
        </w:rPr>
        <w:t xml:space="preserve"> </w:t>
      </w:r>
      <w:r w:rsidRPr="00F84CF8">
        <w:rPr>
          <w:rFonts w:asciiTheme="minorEastAsia" w:hAnsiTheme="minorEastAsia" w:cs="微软雅黑" w:hint="eastAsia"/>
          <w:color w:val="000000"/>
          <w:kern w:val="0"/>
          <w:sz w:val="22"/>
          <w:lang w:val="zh-CN"/>
        </w:rPr>
        <w:t>）</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答案：正确</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16.“</w:t>
      </w:r>
      <w:r w:rsidRPr="00F84CF8">
        <w:rPr>
          <w:rFonts w:asciiTheme="minorEastAsia" w:hAnsiTheme="minorEastAsia" w:cs="微软雅黑" w:hint="eastAsia"/>
          <w:color w:val="000000"/>
          <w:kern w:val="0"/>
          <w:sz w:val="22"/>
          <w:lang w:val="zh-CN"/>
        </w:rPr>
        <w:t>先锋小说</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有别于传统的现实主义小说。（</w:t>
      </w:r>
      <w:r w:rsidRPr="00F84CF8">
        <w:rPr>
          <w:rFonts w:asciiTheme="minorEastAsia" w:hAnsiTheme="minorEastAsia" w:cs="微软雅黑"/>
          <w:color w:val="000000"/>
          <w:kern w:val="0"/>
          <w:sz w:val="22"/>
          <w:lang w:val="zh-CN"/>
        </w:rPr>
        <w:t xml:space="preserve"> </w:t>
      </w:r>
      <w:r w:rsidRPr="00F84CF8">
        <w:rPr>
          <w:rFonts w:asciiTheme="minorEastAsia" w:hAnsiTheme="minorEastAsia" w:cs="微软雅黑" w:hint="eastAsia"/>
          <w:color w:val="000000"/>
          <w:kern w:val="0"/>
          <w:sz w:val="22"/>
          <w:lang w:val="zh-CN"/>
        </w:rPr>
        <w:t>）</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答案：正确</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17.</w:t>
      </w:r>
      <w:r w:rsidRPr="00F84CF8">
        <w:rPr>
          <w:rFonts w:asciiTheme="minorEastAsia" w:hAnsiTheme="minorEastAsia" w:cs="微软雅黑" w:hint="eastAsia"/>
          <w:color w:val="000000"/>
          <w:kern w:val="0"/>
          <w:sz w:val="22"/>
          <w:lang w:val="zh-CN"/>
        </w:rPr>
        <w:t>《雷雨》和《原野》是曹禺的戏剧作品。（</w:t>
      </w:r>
      <w:r w:rsidRPr="00F84CF8">
        <w:rPr>
          <w:rFonts w:asciiTheme="minorEastAsia" w:hAnsiTheme="minorEastAsia" w:cs="微软雅黑"/>
          <w:color w:val="000000"/>
          <w:kern w:val="0"/>
          <w:sz w:val="22"/>
          <w:lang w:val="zh-CN"/>
        </w:rPr>
        <w:t xml:space="preserve"> </w:t>
      </w:r>
      <w:r w:rsidRPr="00F84CF8">
        <w:rPr>
          <w:rFonts w:asciiTheme="minorEastAsia" w:hAnsiTheme="minorEastAsia" w:cs="微软雅黑" w:hint="eastAsia"/>
          <w:color w:val="000000"/>
          <w:kern w:val="0"/>
          <w:sz w:val="22"/>
          <w:lang w:val="zh-CN"/>
        </w:rPr>
        <w:t>）</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答案：正确</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18.</w:t>
      </w:r>
      <w:r w:rsidRPr="00F84CF8">
        <w:rPr>
          <w:rFonts w:asciiTheme="minorEastAsia" w:hAnsiTheme="minorEastAsia" w:cs="微软雅黑" w:hint="eastAsia"/>
          <w:color w:val="000000"/>
          <w:kern w:val="0"/>
          <w:sz w:val="22"/>
          <w:lang w:val="zh-CN"/>
        </w:rPr>
        <w:t>提高写作能力一定要多读名家们的典范文章，以博取众长。（</w:t>
      </w:r>
      <w:r w:rsidRPr="00F84CF8">
        <w:rPr>
          <w:rFonts w:asciiTheme="minorEastAsia" w:hAnsiTheme="minorEastAsia" w:cs="微软雅黑"/>
          <w:color w:val="000000"/>
          <w:kern w:val="0"/>
          <w:sz w:val="22"/>
          <w:lang w:val="zh-CN"/>
        </w:rPr>
        <w:t xml:space="preserve"> </w:t>
      </w:r>
      <w:r w:rsidRPr="00F84CF8">
        <w:rPr>
          <w:rFonts w:asciiTheme="minorEastAsia" w:hAnsiTheme="minorEastAsia" w:cs="微软雅黑" w:hint="eastAsia"/>
          <w:color w:val="000000"/>
          <w:kern w:val="0"/>
          <w:sz w:val="22"/>
          <w:lang w:val="zh-CN"/>
        </w:rPr>
        <w:t>）</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答案：正确</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19.</w:t>
      </w:r>
      <w:r w:rsidRPr="00F84CF8">
        <w:rPr>
          <w:rFonts w:asciiTheme="minorEastAsia" w:hAnsiTheme="minorEastAsia" w:cs="微软雅黑" w:hint="eastAsia"/>
          <w:color w:val="000000"/>
          <w:kern w:val="0"/>
          <w:sz w:val="22"/>
          <w:lang w:val="zh-CN"/>
        </w:rPr>
        <w:t>手写体是指用手执笔直接写成的汉字。（</w:t>
      </w:r>
      <w:r w:rsidRPr="00F84CF8">
        <w:rPr>
          <w:rFonts w:asciiTheme="minorEastAsia" w:hAnsiTheme="minorEastAsia" w:cs="微软雅黑"/>
          <w:color w:val="000000"/>
          <w:kern w:val="0"/>
          <w:sz w:val="22"/>
          <w:lang w:val="zh-CN"/>
        </w:rPr>
        <w:t xml:space="preserve"> </w:t>
      </w:r>
      <w:r w:rsidRPr="00F84CF8">
        <w:rPr>
          <w:rFonts w:asciiTheme="minorEastAsia" w:hAnsiTheme="minorEastAsia" w:cs="微软雅黑" w:hint="eastAsia"/>
          <w:color w:val="000000"/>
          <w:kern w:val="0"/>
          <w:sz w:val="22"/>
          <w:lang w:val="zh-CN"/>
        </w:rPr>
        <w:t>）</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答案：正确</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20.</w:t>
      </w:r>
      <w:r w:rsidRPr="00F84CF8">
        <w:rPr>
          <w:rFonts w:asciiTheme="minorEastAsia" w:hAnsiTheme="minorEastAsia" w:cs="微软雅黑" w:hint="eastAsia"/>
          <w:color w:val="000000"/>
          <w:kern w:val="0"/>
          <w:sz w:val="22"/>
          <w:lang w:val="zh-CN"/>
        </w:rPr>
        <w:t>记叙只有主观性的记叙而无客观性的记叙。（</w:t>
      </w:r>
      <w:r w:rsidRPr="00F84CF8">
        <w:rPr>
          <w:rFonts w:asciiTheme="minorEastAsia" w:hAnsiTheme="minorEastAsia" w:cs="微软雅黑"/>
          <w:color w:val="000000"/>
          <w:kern w:val="0"/>
          <w:sz w:val="22"/>
          <w:lang w:val="zh-CN"/>
        </w:rPr>
        <w:t xml:space="preserve"> </w:t>
      </w:r>
      <w:r w:rsidRPr="00F84CF8">
        <w:rPr>
          <w:rFonts w:asciiTheme="minorEastAsia" w:hAnsiTheme="minorEastAsia" w:cs="微软雅黑" w:hint="eastAsia"/>
          <w:color w:val="000000"/>
          <w:kern w:val="0"/>
          <w:sz w:val="22"/>
          <w:lang w:val="zh-CN"/>
        </w:rPr>
        <w:t>）</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答案：不正确</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二、选择题</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21.“</w:t>
      </w:r>
      <w:r w:rsidRPr="00F84CF8">
        <w:rPr>
          <w:rFonts w:asciiTheme="minorEastAsia" w:hAnsiTheme="minorEastAsia" w:cs="微软雅黑" w:hint="eastAsia"/>
          <w:color w:val="000000"/>
          <w:kern w:val="0"/>
          <w:sz w:val="22"/>
          <w:lang w:val="zh-CN"/>
        </w:rPr>
        <w:t>永明体</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产生于南朝的（</w:t>
      </w:r>
      <w:r w:rsidRPr="00F84CF8">
        <w:rPr>
          <w:rFonts w:asciiTheme="minorEastAsia" w:hAnsiTheme="minorEastAsia" w:cs="微软雅黑"/>
          <w:color w:val="000000"/>
          <w:kern w:val="0"/>
          <w:sz w:val="22"/>
          <w:lang w:val="zh-CN"/>
        </w:rPr>
        <w:t xml:space="preserve"> </w:t>
      </w:r>
      <w:r w:rsidRPr="00F84CF8">
        <w:rPr>
          <w:rFonts w:asciiTheme="minorEastAsia" w:hAnsiTheme="minorEastAsia" w:cs="微软雅黑" w:hint="eastAsia"/>
          <w:color w:val="000000"/>
          <w:kern w:val="0"/>
          <w:sz w:val="22"/>
          <w:lang w:val="zh-CN"/>
        </w:rPr>
        <w:t>）。</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A.</w:t>
      </w:r>
      <w:r w:rsidRPr="00F84CF8">
        <w:rPr>
          <w:rFonts w:asciiTheme="minorEastAsia" w:hAnsiTheme="minorEastAsia" w:cs="微软雅黑" w:hint="eastAsia"/>
          <w:color w:val="000000"/>
          <w:kern w:val="0"/>
          <w:sz w:val="22"/>
          <w:lang w:val="zh-CN"/>
        </w:rPr>
        <w:t>宋代</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B.</w:t>
      </w:r>
      <w:r w:rsidRPr="00F84CF8">
        <w:rPr>
          <w:rFonts w:asciiTheme="minorEastAsia" w:hAnsiTheme="minorEastAsia" w:cs="微软雅黑" w:hint="eastAsia"/>
          <w:color w:val="000000"/>
          <w:kern w:val="0"/>
          <w:sz w:val="22"/>
          <w:lang w:val="zh-CN"/>
        </w:rPr>
        <w:t>齐代</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lastRenderedPageBreak/>
        <w:t>C.</w:t>
      </w:r>
      <w:r w:rsidRPr="00F84CF8">
        <w:rPr>
          <w:rFonts w:asciiTheme="minorEastAsia" w:hAnsiTheme="minorEastAsia" w:cs="微软雅黑" w:hint="eastAsia"/>
          <w:color w:val="000000"/>
          <w:kern w:val="0"/>
          <w:sz w:val="22"/>
          <w:lang w:val="zh-CN"/>
        </w:rPr>
        <w:t>梁代</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D.</w:t>
      </w:r>
      <w:r w:rsidRPr="00F84CF8">
        <w:rPr>
          <w:rFonts w:asciiTheme="minorEastAsia" w:hAnsiTheme="minorEastAsia" w:cs="微软雅黑" w:hint="eastAsia"/>
          <w:color w:val="000000"/>
          <w:kern w:val="0"/>
          <w:sz w:val="22"/>
          <w:lang w:val="zh-CN"/>
        </w:rPr>
        <w:t>陈代</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答案：</w:t>
      </w:r>
      <w:r w:rsidRPr="00F84CF8">
        <w:rPr>
          <w:rFonts w:asciiTheme="minorEastAsia" w:hAnsiTheme="minorEastAsia" w:cs="微软雅黑"/>
          <w:color w:val="000000"/>
          <w:kern w:val="0"/>
          <w:sz w:val="22"/>
          <w:lang w:val="zh-CN"/>
        </w:rPr>
        <w:t>B</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22.</w:t>
      </w:r>
      <w:r w:rsidRPr="00F84CF8">
        <w:rPr>
          <w:rFonts w:asciiTheme="minorEastAsia" w:hAnsiTheme="minorEastAsia" w:cs="微软雅黑" w:hint="eastAsia"/>
          <w:color w:val="000000"/>
          <w:kern w:val="0"/>
          <w:sz w:val="22"/>
          <w:lang w:val="zh-CN"/>
        </w:rPr>
        <w:t>《史记》是一部（</w:t>
      </w:r>
      <w:r w:rsidRPr="00F84CF8">
        <w:rPr>
          <w:rFonts w:asciiTheme="minorEastAsia" w:hAnsiTheme="minorEastAsia" w:cs="微软雅黑"/>
          <w:color w:val="000000"/>
          <w:kern w:val="0"/>
          <w:sz w:val="22"/>
          <w:lang w:val="zh-CN"/>
        </w:rPr>
        <w:t xml:space="preserve"> </w:t>
      </w:r>
      <w:r w:rsidRPr="00F84CF8">
        <w:rPr>
          <w:rFonts w:asciiTheme="minorEastAsia" w:hAnsiTheme="minorEastAsia" w:cs="微软雅黑" w:hint="eastAsia"/>
          <w:color w:val="000000"/>
          <w:kern w:val="0"/>
          <w:sz w:val="22"/>
          <w:lang w:val="zh-CN"/>
        </w:rPr>
        <w:t>）。</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A.</w:t>
      </w:r>
      <w:r w:rsidRPr="00F84CF8">
        <w:rPr>
          <w:rFonts w:asciiTheme="minorEastAsia" w:hAnsiTheme="minorEastAsia" w:cs="微软雅黑" w:hint="eastAsia"/>
          <w:color w:val="000000"/>
          <w:kern w:val="0"/>
          <w:sz w:val="22"/>
          <w:lang w:val="zh-CN"/>
        </w:rPr>
        <w:t>纪传体通史</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B.</w:t>
      </w:r>
      <w:r w:rsidRPr="00F84CF8">
        <w:rPr>
          <w:rFonts w:asciiTheme="minorEastAsia" w:hAnsiTheme="minorEastAsia" w:cs="微软雅黑" w:hint="eastAsia"/>
          <w:color w:val="000000"/>
          <w:kern w:val="0"/>
          <w:sz w:val="22"/>
          <w:lang w:val="zh-CN"/>
        </w:rPr>
        <w:t>断代史</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C.</w:t>
      </w:r>
      <w:r w:rsidRPr="00F84CF8">
        <w:rPr>
          <w:rFonts w:asciiTheme="minorEastAsia" w:hAnsiTheme="minorEastAsia" w:cs="微软雅黑" w:hint="eastAsia"/>
          <w:color w:val="000000"/>
          <w:kern w:val="0"/>
          <w:sz w:val="22"/>
          <w:lang w:val="zh-CN"/>
        </w:rPr>
        <w:t>编年史</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D.</w:t>
      </w:r>
      <w:r w:rsidRPr="00F84CF8">
        <w:rPr>
          <w:rFonts w:asciiTheme="minorEastAsia" w:hAnsiTheme="minorEastAsia" w:cs="微软雅黑" w:hint="eastAsia"/>
          <w:color w:val="000000"/>
          <w:kern w:val="0"/>
          <w:sz w:val="22"/>
          <w:lang w:val="zh-CN"/>
        </w:rPr>
        <w:t>国别史</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答案：</w:t>
      </w:r>
      <w:r w:rsidRPr="00F84CF8">
        <w:rPr>
          <w:rFonts w:asciiTheme="minorEastAsia" w:hAnsiTheme="minorEastAsia" w:cs="微软雅黑"/>
          <w:color w:val="000000"/>
          <w:kern w:val="0"/>
          <w:sz w:val="22"/>
          <w:lang w:val="zh-CN"/>
        </w:rPr>
        <w:t>A</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23.</w:t>
      </w:r>
      <w:r w:rsidRPr="00F84CF8">
        <w:rPr>
          <w:rFonts w:asciiTheme="minorEastAsia" w:hAnsiTheme="minorEastAsia" w:cs="微软雅黑" w:hint="eastAsia"/>
          <w:color w:val="000000"/>
          <w:kern w:val="0"/>
          <w:sz w:val="22"/>
          <w:lang w:val="zh-CN"/>
        </w:rPr>
        <w:t>下列历史散文著作以记言为主的是（</w:t>
      </w:r>
      <w:r w:rsidRPr="00F84CF8">
        <w:rPr>
          <w:rFonts w:asciiTheme="minorEastAsia" w:hAnsiTheme="minorEastAsia" w:cs="微软雅黑"/>
          <w:color w:val="000000"/>
          <w:kern w:val="0"/>
          <w:sz w:val="22"/>
          <w:lang w:val="zh-CN"/>
        </w:rPr>
        <w:t xml:space="preserve"> </w:t>
      </w:r>
      <w:r w:rsidRPr="00F84CF8">
        <w:rPr>
          <w:rFonts w:asciiTheme="minorEastAsia" w:hAnsiTheme="minorEastAsia" w:cs="微软雅黑" w:hint="eastAsia"/>
          <w:color w:val="000000"/>
          <w:kern w:val="0"/>
          <w:sz w:val="22"/>
          <w:lang w:val="zh-CN"/>
        </w:rPr>
        <w:t>）。</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A.</w:t>
      </w:r>
      <w:r w:rsidRPr="00F84CF8">
        <w:rPr>
          <w:rFonts w:asciiTheme="minorEastAsia" w:hAnsiTheme="minorEastAsia" w:cs="微软雅黑" w:hint="eastAsia"/>
          <w:color w:val="000000"/>
          <w:kern w:val="0"/>
          <w:sz w:val="22"/>
          <w:lang w:val="zh-CN"/>
        </w:rPr>
        <w:t>《左传》</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B.</w:t>
      </w:r>
      <w:r w:rsidRPr="00F84CF8">
        <w:rPr>
          <w:rFonts w:asciiTheme="minorEastAsia" w:hAnsiTheme="minorEastAsia" w:cs="微软雅黑" w:hint="eastAsia"/>
          <w:color w:val="000000"/>
          <w:kern w:val="0"/>
          <w:sz w:val="22"/>
          <w:lang w:val="zh-CN"/>
        </w:rPr>
        <w:t>《春秋》</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C.</w:t>
      </w:r>
      <w:r w:rsidRPr="00F84CF8">
        <w:rPr>
          <w:rFonts w:asciiTheme="minorEastAsia" w:hAnsiTheme="minorEastAsia" w:cs="微软雅黑" w:hint="eastAsia"/>
          <w:color w:val="000000"/>
          <w:kern w:val="0"/>
          <w:sz w:val="22"/>
          <w:lang w:val="zh-CN"/>
        </w:rPr>
        <w:t>《国语》</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D.</w:t>
      </w:r>
      <w:r w:rsidRPr="00F84CF8">
        <w:rPr>
          <w:rFonts w:asciiTheme="minorEastAsia" w:hAnsiTheme="minorEastAsia" w:cs="微软雅黑" w:hint="eastAsia"/>
          <w:color w:val="000000"/>
          <w:kern w:val="0"/>
          <w:sz w:val="22"/>
          <w:lang w:val="zh-CN"/>
        </w:rPr>
        <w:t>《战国策》</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答案：</w:t>
      </w:r>
      <w:r w:rsidRPr="00F84CF8">
        <w:rPr>
          <w:rFonts w:asciiTheme="minorEastAsia" w:hAnsiTheme="minorEastAsia" w:cs="微软雅黑"/>
          <w:color w:val="000000"/>
          <w:kern w:val="0"/>
          <w:sz w:val="22"/>
          <w:lang w:val="zh-CN"/>
        </w:rPr>
        <w:t>C</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24.</w:t>
      </w:r>
      <w:r w:rsidRPr="00F84CF8">
        <w:rPr>
          <w:rFonts w:asciiTheme="minorEastAsia" w:hAnsiTheme="minorEastAsia" w:cs="微软雅黑" w:hint="eastAsia"/>
          <w:color w:val="000000"/>
          <w:kern w:val="0"/>
          <w:sz w:val="22"/>
          <w:lang w:val="zh-CN"/>
        </w:rPr>
        <w:t>我国古代田园诗的集大成者是（</w:t>
      </w:r>
      <w:r w:rsidRPr="00F84CF8">
        <w:rPr>
          <w:rFonts w:asciiTheme="minorEastAsia" w:hAnsiTheme="minorEastAsia" w:cs="微软雅黑"/>
          <w:color w:val="000000"/>
          <w:kern w:val="0"/>
          <w:sz w:val="22"/>
          <w:lang w:val="zh-CN"/>
        </w:rPr>
        <w:t xml:space="preserve"> </w:t>
      </w:r>
      <w:r w:rsidRPr="00F84CF8">
        <w:rPr>
          <w:rFonts w:asciiTheme="minorEastAsia" w:hAnsiTheme="minorEastAsia" w:cs="微软雅黑" w:hint="eastAsia"/>
          <w:color w:val="000000"/>
          <w:kern w:val="0"/>
          <w:sz w:val="22"/>
          <w:lang w:val="zh-CN"/>
        </w:rPr>
        <w:t>）。</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A.</w:t>
      </w:r>
      <w:r w:rsidRPr="00F84CF8">
        <w:rPr>
          <w:rFonts w:asciiTheme="minorEastAsia" w:hAnsiTheme="minorEastAsia" w:cs="微软雅黑" w:hint="eastAsia"/>
          <w:color w:val="000000"/>
          <w:kern w:val="0"/>
          <w:sz w:val="22"/>
          <w:lang w:val="zh-CN"/>
        </w:rPr>
        <w:t>黄庭</w:t>
      </w:r>
      <w:proofErr w:type="gramStart"/>
      <w:r w:rsidRPr="00F84CF8">
        <w:rPr>
          <w:rFonts w:asciiTheme="minorEastAsia" w:hAnsiTheme="minorEastAsia" w:cs="微软雅黑" w:hint="eastAsia"/>
          <w:color w:val="000000"/>
          <w:kern w:val="0"/>
          <w:sz w:val="22"/>
          <w:lang w:val="zh-CN"/>
        </w:rPr>
        <w:t>坚</w:t>
      </w:r>
      <w:proofErr w:type="gramEnd"/>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B.</w:t>
      </w:r>
      <w:r w:rsidRPr="00F84CF8">
        <w:rPr>
          <w:rFonts w:asciiTheme="minorEastAsia" w:hAnsiTheme="minorEastAsia" w:cs="微软雅黑" w:hint="eastAsia"/>
          <w:color w:val="000000"/>
          <w:kern w:val="0"/>
          <w:sz w:val="22"/>
          <w:lang w:val="zh-CN"/>
        </w:rPr>
        <w:t>陆游</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C.</w:t>
      </w:r>
      <w:r w:rsidRPr="00F84CF8">
        <w:rPr>
          <w:rFonts w:asciiTheme="minorEastAsia" w:hAnsiTheme="minorEastAsia" w:cs="微软雅黑" w:hint="eastAsia"/>
          <w:color w:val="000000"/>
          <w:kern w:val="0"/>
          <w:sz w:val="22"/>
          <w:lang w:val="zh-CN"/>
        </w:rPr>
        <w:t>杨万里</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D.</w:t>
      </w:r>
      <w:r w:rsidRPr="00F84CF8">
        <w:rPr>
          <w:rFonts w:asciiTheme="minorEastAsia" w:hAnsiTheme="minorEastAsia" w:cs="微软雅黑" w:hint="eastAsia"/>
          <w:color w:val="000000"/>
          <w:kern w:val="0"/>
          <w:sz w:val="22"/>
          <w:lang w:val="zh-CN"/>
        </w:rPr>
        <w:t>范成大</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答案：</w:t>
      </w:r>
      <w:r w:rsidRPr="00F84CF8">
        <w:rPr>
          <w:rFonts w:asciiTheme="minorEastAsia" w:hAnsiTheme="minorEastAsia" w:cs="微软雅黑"/>
          <w:color w:val="000000"/>
          <w:kern w:val="0"/>
          <w:sz w:val="22"/>
          <w:lang w:val="zh-CN"/>
        </w:rPr>
        <w:t>D</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25.</w:t>
      </w:r>
      <w:r w:rsidRPr="00F84CF8">
        <w:rPr>
          <w:rFonts w:asciiTheme="minorEastAsia" w:hAnsiTheme="minorEastAsia" w:cs="微软雅黑" w:hint="eastAsia"/>
          <w:color w:val="000000"/>
          <w:kern w:val="0"/>
          <w:sz w:val="22"/>
          <w:lang w:val="zh-CN"/>
        </w:rPr>
        <w:t>属于南宋前期的词人是（</w:t>
      </w:r>
      <w:r w:rsidRPr="00F84CF8">
        <w:rPr>
          <w:rFonts w:asciiTheme="minorEastAsia" w:hAnsiTheme="minorEastAsia" w:cs="微软雅黑"/>
          <w:color w:val="000000"/>
          <w:kern w:val="0"/>
          <w:sz w:val="22"/>
          <w:lang w:val="zh-CN"/>
        </w:rPr>
        <w:t xml:space="preserve"> </w:t>
      </w:r>
      <w:r w:rsidRPr="00F84CF8">
        <w:rPr>
          <w:rFonts w:asciiTheme="minorEastAsia" w:hAnsiTheme="minorEastAsia" w:cs="微软雅黑" w:hint="eastAsia"/>
          <w:color w:val="000000"/>
          <w:kern w:val="0"/>
          <w:sz w:val="22"/>
          <w:lang w:val="zh-CN"/>
        </w:rPr>
        <w:t>）。</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A.</w:t>
      </w:r>
      <w:r w:rsidRPr="00F84CF8">
        <w:rPr>
          <w:rFonts w:asciiTheme="minorEastAsia" w:hAnsiTheme="minorEastAsia" w:cs="微软雅黑" w:hint="eastAsia"/>
          <w:color w:val="000000"/>
          <w:kern w:val="0"/>
          <w:sz w:val="22"/>
          <w:lang w:val="zh-CN"/>
        </w:rPr>
        <w:t>张孝祥</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B.</w:t>
      </w:r>
      <w:r w:rsidRPr="00F84CF8">
        <w:rPr>
          <w:rFonts w:asciiTheme="minorEastAsia" w:hAnsiTheme="minorEastAsia" w:cs="微软雅黑" w:hint="eastAsia"/>
          <w:color w:val="000000"/>
          <w:kern w:val="0"/>
          <w:sz w:val="22"/>
          <w:lang w:val="zh-CN"/>
        </w:rPr>
        <w:t>陆游</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C.</w:t>
      </w:r>
      <w:r w:rsidRPr="00F84CF8">
        <w:rPr>
          <w:rFonts w:asciiTheme="minorEastAsia" w:hAnsiTheme="minorEastAsia" w:cs="微软雅黑" w:hint="eastAsia"/>
          <w:color w:val="000000"/>
          <w:kern w:val="0"/>
          <w:sz w:val="22"/>
          <w:lang w:val="zh-CN"/>
        </w:rPr>
        <w:t>陈亮</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D.</w:t>
      </w:r>
      <w:r w:rsidRPr="00F84CF8">
        <w:rPr>
          <w:rFonts w:asciiTheme="minorEastAsia" w:hAnsiTheme="minorEastAsia" w:cs="微软雅黑" w:hint="eastAsia"/>
          <w:color w:val="000000"/>
          <w:kern w:val="0"/>
          <w:sz w:val="22"/>
          <w:lang w:val="zh-CN"/>
        </w:rPr>
        <w:t>刘辰翁</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答案：</w:t>
      </w:r>
      <w:r w:rsidRPr="00F84CF8">
        <w:rPr>
          <w:rFonts w:asciiTheme="minorEastAsia" w:hAnsiTheme="minorEastAsia" w:cs="微软雅黑"/>
          <w:color w:val="000000"/>
          <w:kern w:val="0"/>
          <w:sz w:val="22"/>
          <w:lang w:val="zh-CN"/>
        </w:rPr>
        <w:t>A</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26.</w:t>
      </w:r>
      <w:r w:rsidRPr="00F84CF8">
        <w:rPr>
          <w:rFonts w:asciiTheme="minorEastAsia" w:hAnsiTheme="minorEastAsia" w:cs="微软雅黑" w:hint="eastAsia"/>
          <w:color w:val="000000"/>
          <w:kern w:val="0"/>
          <w:sz w:val="22"/>
          <w:lang w:val="zh-CN"/>
        </w:rPr>
        <w:t>《唐宋八大家文钞》的编选者是（</w:t>
      </w:r>
      <w:r w:rsidRPr="00F84CF8">
        <w:rPr>
          <w:rFonts w:asciiTheme="minorEastAsia" w:hAnsiTheme="minorEastAsia" w:cs="微软雅黑"/>
          <w:color w:val="000000"/>
          <w:kern w:val="0"/>
          <w:sz w:val="22"/>
          <w:lang w:val="zh-CN"/>
        </w:rPr>
        <w:t xml:space="preserve"> </w:t>
      </w:r>
      <w:r w:rsidRPr="00F84CF8">
        <w:rPr>
          <w:rFonts w:asciiTheme="minorEastAsia" w:hAnsiTheme="minorEastAsia" w:cs="微软雅黑" w:hint="eastAsia"/>
          <w:color w:val="000000"/>
          <w:kern w:val="0"/>
          <w:sz w:val="22"/>
          <w:lang w:val="zh-CN"/>
        </w:rPr>
        <w:t>）。</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A.</w:t>
      </w:r>
      <w:r w:rsidRPr="00F84CF8">
        <w:rPr>
          <w:rFonts w:asciiTheme="minorEastAsia" w:hAnsiTheme="minorEastAsia" w:cs="微软雅黑" w:hint="eastAsia"/>
          <w:color w:val="000000"/>
          <w:kern w:val="0"/>
          <w:sz w:val="22"/>
          <w:lang w:val="zh-CN"/>
        </w:rPr>
        <w:t>茅坤</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B.</w:t>
      </w:r>
      <w:r w:rsidRPr="00F84CF8">
        <w:rPr>
          <w:rFonts w:asciiTheme="minorEastAsia" w:hAnsiTheme="minorEastAsia" w:cs="微软雅黑" w:hint="eastAsia"/>
          <w:color w:val="000000"/>
          <w:kern w:val="0"/>
          <w:sz w:val="22"/>
          <w:lang w:val="zh-CN"/>
        </w:rPr>
        <w:t>欧阳修</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C.</w:t>
      </w:r>
      <w:r w:rsidRPr="00F84CF8">
        <w:rPr>
          <w:rFonts w:asciiTheme="minorEastAsia" w:hAnsiTheme="minorEastAsia" w:cs="微软雅黑" w:hint="eastAsia"/>
          <w:color w:val="000000"/>
          <w:kern w:val="0"/>
          <w:sz w:val="22"/>
          <w:lang w:val="zh-CN"/>
        </w:rPr>
        <w:t>柳宗元</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D.</w:t>
      </w:r>
      <w:r w:rsidRPr="00F84CF8">
        <w:rPr>
          <w:rFonts w:asciiTheme="minorEastAsia" w:hAnsiTheme="minorEastAsia" w:cs="微软雅黑" w:hint="eastAsia"/>
          <w:color w:val="000000"/>
          <w:kern w:val="0"/>
          <w:sz w:val="22"/>
          <w:lang w:val="zh-CN"/>
        </w:rPr>
        <w:t>苏轼</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答案：</w:t>
      </w:r>
      <w:r w:rsidRPr="00F84CF8">
        <w:rPr>
          <w:rFonts w:asciiTheme="minorEastAsia" w:hAnsiTheme="minorEastAsia" w:cs="微软雅黑"/>
          <w:color w:val="000000"/>
          <w:kern w:val="0"/>
          <w:sz w:val="22"/>
          <w:lang w:val="zh-CN"/>
        </w:rPr>
        <w:t>A</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27.</w:t>
      </w:r>
      <w:r w:rsidRPr="00F84CF8">
        <w:rPr>
          <w:rFonts w:asciiTheme="minorEastAsia" w:hAnsiTheme="minorEastAsia" w:cs="微软雅黑" w:hint="eastAsia"/>
          <w:color w:val="000000"/>
          <w:kern w:val="0"/>
          <w:sz w:val="22"/>
          <w:lang w:val="zh-CN"/>
        </w:rPr>
        <w:t>下列作品属于元代前期公案剧的是（</w:t>
      </w:r>
      <w:r w:rsidRPr="00F84CF8">
        <w:rPr>
          <w:rFonts w:asciiTheme="minorEastAsia" w:hAnsiTheme="minorEastAsia" w:cs="微软雅黑"/>
          <w:color w:val="000000"/>
          <w:kern w:val="0"/>
          <w:sz w:val="22"/>
          <w:lang w:val="zh-CN"/>
        </w:rPr>
        <w:t xml:space="preserve"> </w:t>
      </w:r>
      <w:r w:rsidRPr="00F84CF8">
        <w:rPr>
          <w:rFonts w:asciiTheme="minorEastAsia" w:hAnsiTheme="minorEastAsia" w:cs="微软雅黑" w:hint="eastAsia"/>
          <w:color w:val="000000"/>
          <w:kern w:val="0"/>
          <w:sz w:val="22"/>
          <w:lang w:val="zh-CN"/>
        </w:rPr>
        <w:t>）。</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A.</w:t>
      </w:r>
      <w:r w:rsidRPr="00F84CF8">
        <w:rPr>
          <w:rFonts w:asciiTheme="minorEastAsia" w:hAnsiTheme="minorEastAsia" w:cs="微软雅黑" w:hint="eastAsia"/>
          <w:color w:val="000000"/>
          <w:kern w:val="0"/>
          <w:sz w:val="22"/>
          <w:lang w:val="zh-CN"/>
        </w:rPr>
        <w:t>《李逵负荆》</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B.</w:t>
      </w:r>
      <w:r w:rsidRPr="00F84CF8">
        <w:rPr>
          <w:rFonts w:asciiTheme="minorEastAsia" w:hAnsiTheme="minorEastAsia" w:cs="微软雅黑" w:hint="eastAsia"/>
          <w:color w:val="000000"/>
          <w:kern w:val="0"/>
          <w:sz w:val="22"/>
          <w:lang w:val="zh-CN"/>
        </w:rPr>
        <w:t>《陈州粜米》</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C.</w:t>
      </w:r>
      <w:r w:rsidRPr="00F84CF8">
        <w:rPr>
          <w:rFonts w:asciiTheme="minorEastAsia" w:hAnsiTheme="minorEastAsia" w:cs="微软雅黑" w:hint="eastAsia"/>
          <w:color w:val="000000"/>
          <w:kern w:val="0"/>
          <w:sz w:val="22"/>
          <w:lang w:val="zh-CN"/>
        </w:rPr>
        <w:t>《西厢记》</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D.</w:t>
      </w:r>
      <w:r w:rsidRPr="00F84CF8">
        <w:rPr>
          <w:rFonts w:asciiTheme="minorEastAsia" w:hAnsiTheme="minorEastAsia" w:cs="微软雅黑" w:hint="eastAsia"/>
          <w:color w:val="000000"/>
          <w:kern w:val="0"/>
          <w:sz w:val="22"/>
          <w:lang w:val="zh-CN"/>
        </w:rPr>
        <w:t>《秋胡戏妻》</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答案：</w:t>
      </w:r>
      <w:r w:rsidRPr="00F84CF8">
        <w:rPr>
          <w:rFonts w:asciiTheme="minorEastAsia" w:hAnsiTheme="minorEastAsia" w:cs="微软雅黑"/>
          <w:color w:val="000000"/>
          <w:kern w:val="0"/>
          <w:sz w:val="22"/>
          <w:lang w:val="zh-CN"/>
        </w:rPr>
        <w:t>B</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28.</w:t>
      </w:r>
      <w:r w:rsidRPr="00F84CF8">
        <w:rPr>
          <w:rFonts w:asciiTheme="minorEastAsia" w:hAnsiTheme="minorEastAsia" w:cs="微软雅黑" w:hint="eastAsia"/>
          <w:color w:val="000000"/>
          <w:kern w:val="0"/>
          <w:sz w:val="22"/>
          <w:lang w:val="zh-CN"/>
        </w:rPr>
        <w:t>《谢小娥传》的作者是（</w:t>
      </w:r>
      <w:r w:rsidRPr="00F84CF8">
        <w:rPr>
          <w:rFonts w:asciiTheme="minorEastAsia" w:hAnsiTheme="minorEastAsia" w:cs="微软雅黑"/>
          <w:color w:val="000000"/>
          <w:kern w:val="0"/>
          <w:sz w:val="22"/>
          <w:lang w:val="zh-CN"/>
        </w:rPr>
        <w:t xml:space="preserve"> </w:t>
      </w:r>
      <w:r w:rsidRPr="00F84CF8">
        <w:rPr>
          <w:rFonts w:asciiTheme="minorEastAsia" w:hAnsiTheme="minorEastAsia" w:cs="微软雅黑" w:hint="eastAsia"/>
          <w:color w:val="000000"/>
          <w:kern w:val="0"/>
          <w:sz w:val="22"/>
          <w:lang w:val="zh-CN"/>
        </w:rPr>
        <w:t>）。</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A.</w:t>
      </w:r>
      <w:r w:rsidRPr="00F84CF8">
        <w:rPr>
          <w:rFonts w:asciiTheme="minorEastAsia" w:hAnsiTheme="minorEastAsia" w:cs="微软雅黑" w:hint="eastAsia"/>
          <w:color w:val="000000"/>
          <w:kern w:val="0"/>
          <w:sz w:val="22"/>
          <w:lang w:val="zh-CN"/>
        </w:rPr>
        <w:t>陈鸿</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B.</w:t>
      </w:r>
      <w:r w:rsidRPr="00F84CF8">
        <w:rPr>
          <w:rFonts w:asciiTheme="minorEastAsia" w:hAnsiTheme="minorEastAsia" w:cs="微软雅黑" w:hint="eastAsia"/>
          <w:color w:val="000000"/>
          <w:kern w:val="0"/>
          <w:sz w:val="22"/>
          <w:lang w:val="zh-CN"/>
        </w:rPr>
        <w:t>李朝威</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C.</w:t>
      </w:r>
      <w:r w:rsidRPr="00F84CF8">
        <w:rPr>
          <w:rFonts w:asciiTheme="minorEastAsia" w:hAnsiTheme="minorEastAsia" w:cs="微软雅黑" w:hint="eastAsia"/>
          <w:color w:val="000000"/>
          <w:kern w:val="0"/>
          <w:sz w:val="22"/>
          <w:lang w:val="zh-CN"/>
        </w:rPr>
        <w:t>许尧佐</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D.</w:t>
      </w:r>
      <w:r w:rsidRPr="00F84CF8">
        <w:rPr>
          <w:rFonts w:asciiTheme="minorEastAsia" w:hAnsiTheme="minorEastAsia" w:cs="微软雅黑" w:hint="eastAsia"/>
          <w:color w:val="000000"/>
          <w:kern w:val="0"/>
          <w:sz w:val="22"/>
          <w:lang w:val="zh-CN"/>
        </w:rPr>
        <w:t>李公佐</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答案：</w:t>
      </w:r>
      <w:r w:rsidRPr="00F84CF8">
        <w:rPr>
          <w:rFonts w:asciiTheme="minorEastAsia" w:hAnsiTheme="minorEastAsia" w:cs="微软雅黑"/>
          <w:color w:val="000000"/>
          <w:kern w:val="0"/>
          <w:sz w:val="22"/>
          <w:lang w:val="zh-CN"/>
        </w:rPr>
        <w:t>D</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lastRenderedPageBreak/>
        <w:t>29.</w:t>
      </w:r>
      <w:r w:rsidRPr="00F84CF8">
        <w:rPr>
          <w:rFonts w:asciiTheme="minorEastAsia" w:hAnsiTheme="minorEastAsia" w:cs="微软雅黑" w:hint="eastAsia"/>
          <w:color w:val="000000"/>
          <w:kern w:val="0"/>
          <w:sz w:val="22"/>
          <w:lang w:val="zh-CN"/>
        </w:rPr>
        <w:t>属于后期</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新月派</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成员的诗人是（</w:t>
      </w:r>
      <w:r w:rsidRPr="00F84CF8">
        <w:rPr>
          <w:rFonts w:asciiTheme="minorEastAsia" w:hAnsiTheme="minorEastAsia" w:cs="微软雅黑"/>
          <w:color w:val="000000"/>
          <w:kern w:val="0"/>
          <w:sz w:val="22"/>
          <w:lang w:val="zh-CN"/>
        </w:rPr>
        <w:t xml:space="preserve"> </w:t>
      </w:r>
      <w:r w:rsidRPr="00F84CF8">
        <w:rPr>
          <w:rFonts w:asciiTheme="minorEastAsia" w:hAnsiTheme="minorEastAsia" w:cs="微软雅黑" w:hint="eastAsia"/>
          <w:color w:val="000000"/>
          <w:kern w:val="0"/>
          <w:sz w:val="22"/>
          <w:lang w:val="zh-CN"/>
        </w:rPr>
        <w:t>）。</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A.</w:t>
      </w:r>
      <w:r w:rsidRPr="00F84CF8">
        <w:rPr>
          <w:rFonts w:asciiTheme="minorEastAsia" w:hAnsiTheme="minorEastAsia" w:cs="微软雅黑" w:hint="eastAsia"/>
          <w:color w:val="000000"/>
          <w:kern w:val="0"/>
          <w:sz w:val="22"/>
          <w:lang w:val="zh-CN"/>
        </w:rPr>
        <w:t>朱湘</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B.</w:t>
      </w:r>
      <w:r w:rsidRPr="00F84CF8">
        <w:rPr>
          <w:rFonts w:asciiTheme="minorEastAsia" w:hAnsiTheme="minorEastAsia" w:cs="微软雅黑" w:hint="eastAsia"/>
          <w:color w:val="000000"/>
          <w:kern w:val="0"/>
          <w:sz w:val="22"/>
          <w:lang w:val="zh-CN"/>
        </w:rPr>
        <w:t>徐志摩</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C.</w:t>
      </w:r>
      <w:r w:rsidRPr="00F84CF8">
        <w:rPr>
          <w:rFonts w:asciiTheme="minorEastAsia" w:hAnsiTheme="minorEastAsia" w:cs="微软雅黑" w:hint="eastAsia"/>
          <w:color w:val="000000"/>
          <w:kern w:val="0"/>
          <w:sz w:val="22"/>
          <w:lang w:val="zh-CN"/>
        </w:rPr>
        <w:t>方玮德</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D.</w:t>
      </w:r>
      <w:r w:rsidRPr="00F84CF8">
        <w:rPr>
          <w:rFonts w:asciiTheme="minorEastAsia" w:hAnsiTheme="minorEastAsia" w:cs="微软雅黑" w:hint="eastAsia"/>
          <w:color w:val="000000"/>
          <w:kern w:val="0"/>
          <w:sz w:val="22"/>
          <w:lang w:val="zh-CN"/>
        </w:rPr>
        <w:t>林徽因</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答案：</w:t>
      </w:r>
      <w:r w:rsidRPr="00F84CF8">
        <w:rPr>
          <w:rFonts w:asciiTheme="minorEastAsia" w:hAnsiTheme="minorEastAsia" w:cs="微软雅黑"/>
          <w:color w:val="000000"/>
          <w:kern w:val="0"/>
          <w:sz w:val="22"/>
          <w:lang w:val="zh-CN"/>
        </w:rPr>
        <w:t>C</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30.</w:t>
      </w:r>
      <w:r w:rsidRPr="00F84CF8">
        <w:rPr>
          <w:rFonts w:asciiTheme="minorEastAsia" w:hAnsiTheme="minorEastAsia" w:cs="微软雅黑" w:hint="eastAsia"/>
          <w:color w:val="000000"/>
          <w:kern w:val="0"/>
          <w:sz w:val="22"/>
          <w:lang w:val="zh-CN"/>
        </w:rPr>
        <w:t>下列散文集中，属于</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散文诗</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的是（</w:t>
      </w:r>
      <w:r w:rsidRPr="00F84CF8">
        <w:rPr>
          <w:rFonts w:asciiTheme="minorEastAsia" w:hAnsiTheme="minorEastAsia" w:cs="微软雅黑"/>
          <w:color w:val="000000"/>
          <w:kern w:val="0"/>
          <w:sz w:val="22"/>
          <w:lang w:val="zh-CN"/>
        </w:rPr>
        <w:t xml:space="preserve"> </w:t>
      </w:r>
      <w:r w:rsidRPr="00F84CF8">
        <w:rPr>
          <w:rFonts w:asciiTheme="minorEastAsia" w:hAnsiTheme="minorEastAsia" w:cs="微软雅黑" w:hint="eastAsia"/>
          <w:color w:val="000000"/>
          <w:kern w:val="0"/>
          <w:sz w:val="22"/>
          <w:lang w:val="zh-CN"/>
        </w:rPr>
        <w:t>）。</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A.</w:t>
      </w:r>
      <w:r w:rsidRPr="00F84CF8">
        <w:rPr>
          <w:rFonts w:asciiTheme="minorEastAsia" w:hAnsiTheme="minorEastAsia" w:cs="微软雅黑" w:hint="eastAsia"/>
          <w:color w:val="000000"/>
          <w:kern w:val="0"/>
          <w:sz w:val="22"/>
          <w:lang w:val="zh-CN"/>
        </w:rPr>
        <w:t>《自己的园地》</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B.</w:t>
      </w:r>
      <w:r w:rsidRPr="00F84CF8">
        <w:rPr>
          <w:rFonts w:asciiTheme="minorEastAsia" w:hAnsiTheme="minorEastAsia" w:cs="微软雅黑" w:hint="eastAsia"/>
          <w:color w:val="000000"/>
          <w:kern w:val="0"/>
          <w:sz w:val="22"/>
          <w:lang w:val="zh-CN"/>
        </w:rPr>
        <w:t>《写在人生边上》</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C.</w:t>
      </w:r>
      <w:r w:rsidRPr="00F84CF8">
        <w:rPr>
          <w:rFonts w:asciiTheme="minorEastAsia" w:hAnsiTheme="minorEastAsia" w:cs="微软雅黑" w:hint="eastAsia"/>
          <w:color w:val="000000"/>
          <w:kern w:val="0"/>
          <w:sz w:val="22"/>
          <w:lang w:val="zh-CN"/>
        </w:rPr>
        <w:t>《野草》</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D.</w:t>
      </w:r>
      <w:r w:rsidRPr="00F84CF8">
        <w:rPr>
          <w:rFonts w:asciiTheme="minorEastAsia" w:hAnsiTheme="minorEastAsia" w:cs="微软雅黑" w:hint="eastAsia"/>
          <w:color w:val="000000"/>
          <w:kern w:val="0"/>
          <w:sz w:val="22"/>
          <w:lang w:val="zh-CN"/>
        </w:rPr>
        <w:t>《花边文学》</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答案：</w:t>
      </w:r>
      <w:r w:rsidRPr="00F84CF8">
        <w:rPr>
          <w:rFonts w:asciiTheme="minorEastAsia" w:hAnsiTheme="minorEastAsia" w:cs="微软雅黑"/>
          <w:color w:val="000000"/>
          <w:kern w:val="0"/>
          <w:sz w:val="22"/>
          <w:lang w:val="zh-CN"/>
        </w:rPr>
        <w:t>C</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31.</w:t>
      </w:r>
      <w:r w:rsidRPr="00F84CF8">
        <w:rPr>
          <w:rFonts w:asciiTheme="minorEastAsia" w:hAnsiTheme="minorEastAsia" w:cs="微软雅黑" w:hint="eastAsia"/>
          <w:color w:val="000000"/>
          <w:kern w:val="0"/>
          <w:sz w:val="22"/>
          <w:lang w:val="zh-CN"/>
        </w:rPr>
        <w:t>《雷雨》中自称在</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监狱似的周公馆陪着一个阎王十八年了</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的人物是（）。</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A.</w:t>
      </w:r>
      <w:r w:rsidRPr="00F84CF8">
        <w:rPr>
          <w:rFonts w:asciiTheme="minorEastAsia" w:hAnsiTheme="minorEastAsia" w:cs="微软雅黑" w:hint="eastAsia"/>
          <w:color w:val="000000"/>
          <w:kern w:val="0"/>
          <w:sz w:val="22"/>
          <w:lang w:val="zh-CN"/>
        </w:rPr>
        <w:t>四凤</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B.</w:t>
      </w:r>
      <w:proofErr w:type="gramStart"/>
      <w:r w:rsidRPr="00F84CF8">
        <w:rPr>
          <w:rFonts w:asciiTheme="minorEastAsia" w:hAnsiTheme="minorEastAsia" w:cs="微软雅黑" w:hint="eastAsia"/>
          <w:color w:val="000000"/>
          <w:kern w:val="0"/>
          <w:sz w:val="22"/>
          <w:lang w:val="zh-CN"/>
        </w:rPr>
        <w:t>蘩漪</w:t>
      </w:r>
      <w:proofErr w:type="gramEnd"/>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C.</w:t>
      </w:r>
      <w:proofErr w:type="gramStart"/>
      <w:r w:rsidRPr="00F84CF8">
        <w:rPr>
          <w:rFonts w:asciiTheme="minorEastAsia" w:hAnsiTheme="minorEastAsia" w:cs="微软雅黑" w:hint="eastAsia"/>
          <w:color w:val="000000"/>
          <w:kern w:val="0"/>
          <w:sz w:val="22"/>
          <w:lang w:val="zh-CN"/>
        </w:rPr>
        <w:t>侍</w:t>
      </w:r>
      <w:proofErr w:type="gramEnd"/>
      <w:r w:rsidRPr="00F84CF8">
        <w:rPr>
          <w:rFonts w:asciiTheme="minorEastAsia" w:hAnsiTheme="minorEastAsia" w:cs="微软雅黑" w:hint="eastAsia"/>
          <w:color w:val="000000"/>
          <w:kern w:val="0"/>
          <w:sz w:val="22"/>
          <w:lang w:val="zh-CN"/>
        </w:rPr>
        <w:t>萍</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D.</w:t>
      </w:r>
      <w:r w:rsidRPr="00F84CF8">
        <w:rPr>
          <w:rFonts w:asciiTheme="minorEastAsia" w:hAnsiTheme="minorEastAsia" w:cs="微软雅黑" w:hint="eastAsia"/>
          <w:color w:val="000000"/>
          <w:kern w:val="0"/>
          <w:sz w:val="22"/>
          <w:lang w:val="zh-CN"/>
        </w:rPr>
        <w:t>周冲</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答案：</w:t>
      </w:r>
      <w:r w:rsidRPr="00F84CF8">
        <w:rPr>
          <w:rFonts w:asciiTheme="minorEastAsia" w:hAnsiTheme="minorEastAsia" w:cs="微软雅黑"/>
          <w:color w:val="000000"/>
          <w:kern w:val="0"/>
          <w:sz w:val="22"/>
          <w:lang w:val="zh-CN"/>
        </w:rPr>
        <w:t>B</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32.</w:t>
      </w:r>
      <w:r w:rsidRPr="00F84CF8">
        <w:rPr>
          <w:rFonts w:asciiTheme="minorEastAsia" w:hAnsiTheme="minorEastAsia" w:cs="微软雅黑" w:hint="eastAsia"/>
          <w:color w:val="000000"/>
          <w:kern w:val="0"/>
          <w:sz w:val="22"/>
          <w:lang w:val="zh-CN"/>
        </w:rPr>
        <w:t>最具大众化特色的小说是（</w:t>
      </w:r>
      <w:r w:rsidRPr="00F84CF8">
        <w:rPr>
          <w:rFonts w:asciiTheme="minorEastAsia" w:hAnsiTheme="minorEastAsia" w:cs="微软雅黑"/>
          <w:color w:val="000000"/>
          <w:kern w:val="0"/>
          <w:sz w:val="22"/>
          <w:lang w:val="zh-CN"/>
        </w:rPr>
        <w:t xml:space="preserve"> </w:t>
      </w:r>
      <w:r w:rsidRPr="00F84CF8">
        <w:rPr>
          <w:rFonts w:asciiTheme="minorEastAsia" w:hAnsiTheme="minorEastAsia" w:cs="微软雅黑" w:hint="eastAsia"/>
          <w:color w:val="000000"/>
          <w:kern w:val="0"/>
          <w:sz w:val="22"/>
          <w:lang w:val="zh-CN"/>
        </w:rPr>
        <w:t>）。</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A.</w:t>
      </w:r>
      <w:r w:rsidRPr="00F84CF8">
        <w:rPr>
          <w:rFonts w:asciiTheme="minorEastAsia" w:hAnsiTheme="minorEastAsia" w:cs="微软雅黑" w:hint="eastAsia"/>
          <w:color w:val="000000"/>
          <w:kern w:val="0"/>
          <w:sz w:val="22"/>
          <w:lang w:val="zh-CN"/>
        </w:rPr>
        <w:t>《边城》</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B.</w:t>
      </w:r>
      <w:r w:rsidRPr="00F84CF8">
        <w:rPr>
          <w:rFonts w:asciiTheme="minorEastAsia" w:hAnsiTheme="minorEastAsia" w:cs="微软雅黑" w:hint="eastAsia"/>
          <w:color w:val="000000"/>
          <w:kern w:val="0"/>
          <w:sz w:val="22"/>
          <w:lang w:val="zh-CN"/>
        </w:rPr>
        <w:t>《祝福》</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C.</w:t>
      </w:r>
      <w:r w:rsidRPr="00F84CF8">
        <w:rPr>
          <w:rFonts w:asciiTheme="minorEastAsia" w:hAnsiTheme="minorEastAsia" w:cs="微软雅黑" w:hint="eastAsia"/>
          <w:color w:val="000000"/>
          <w:kern w:val="0"/>
          <w:sz w:val="22"/>
          <w:lang w:val="zh-CN"/>
        </w:rPr>
        <w:t>《月下小景》</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D.</w:t>
      </w:r>
      <w:r w:rsidRPr="00F84CF8">
        <w:rPr>
          <w:rFonts w:asciiTheme="minorEastAsia" w:hAnsiTheme="minorEastAsia" w:cs="微软雅黑" w:hint="eastAsia"/>
          <w:color w:val="000000"/>
          <w:kern w:val="0"/>
          <w:sz w:val="22"/>
          <w:lang w:val="zh-CN"/>
        </w:rPr>
        <w:t>《小二黑结婚》</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答案：</w:t>
      </w:r>
      <w:r w:rsidRPr="00F84CF8">
        <w:rPr>
          <w:rFonts w:asciiTheme="minorEastAsia" w:hAnsiTheme="minorEastAsia" w:cs="微软雅黑"/>
          <w:color w:val="000000"/>
          <w:kern w:val="0"/>
          <w:sz w:val="22"/>
          <w:lang w:val="zh-CN"/>
        </w:rPr>
        <w:t>D</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33.</w:t>
      </w:r>
      <w:r w:rsidRPr="00F84CF8">
        <w:rPr>
          <w:rFonts w:asciiTheme="minorEastAsia" w:hAnsiTheme="minorEastAsia" w:cs="微软雅黑" w:hint="eastAsia"/>
          <w:color w:val="000000"/>
          <w:kern w:val="0"/>
          <w:sz w:val="22"/>
          <w:lang w:val="zh-CN"/>
        </w:rPr>
        <w:t>语言艺术的基本审美特征之一是（</w:t>
      </w:r>
      <w:r w:rsidRPr="00F84CF8">
        <w:rPr>
          <w:rFonts w:asciiTheme="minorEastAsia" w:hAnsiTheme="minorEastAsia" w:cs="微软雅黑"/>
          <w:color w:val="000000"/>
          <w:kern w:val="0"/>
          <w:sz w:val="22"/>
          <w:lang w:val="zh-CN"/>
        </w:rPr>
        <w:t xml:space="preserve"> </w:t>
      </w:r>
      <w:r w:rsidRPr="00F84CF8">
        <w:rPr>
          <w:rFonts w:asciiTheme="minorEastAsia" w:hAnsiTheme="minorEastAsia" w:cs="微软雅黑" w:hint="eastAsia"/>
          <w:color w:val="000000"/>
          <w:kern w:val="0"/>
          <w:sz w:val="22"/>
          <w:lang w:val="zh-CN"/>
        </w:rPr>
        <w:t>）。</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A.</w:t>
      </w:r>
      <w:r w:rsidRPr="00F84CF8">
        <w:rPr>
          <w:rFonts w:asciiTheme="minorEastAsia" w:hAnsiTheme="minorEastAsia" w:cs="微软雅黑" w:hint="eastAsia"/>
          <w:color w:val="000000"/>
          <w:kern w:val="0"/>
          <w:sz w:val="22"/>
          <w:lang w:val="zh-CN"/>
        </w:rPr>
        <w:t>审美情感的单一性</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B.</w:t>
      </w:r>
      <w:r w:rsidRPr="00F84CF8">
        <w:rPr>
          <w:rFonts w:asciiTheme="minorEastAsia" w:hAnsiTheme="minorEastAsia" w:cs="微软雅黑" w:hint="eastAsia"/>
          <w:color w:val="000000"/>
          <w:kern w:val="0"/>
          <w:sz w:val="22"/>
          <w:lang w:val="zh-CN"/>
        </w:rPr>
        <w:t>语言的无局限性</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C.</w:t>
      </w:r>
      <w:r w:rsidRPr="00F84CF8">
        <w:rPr>
          <w:rFonts w:asciiTheme="minorEastAsia" w:hAnsiTheme="minorEastAsia" w:cs="微软雅黑" w:hint="eastAsia"/>
          <w:color w:val="000000"/>
          <w:kern w:val="0"/>
          <w:sz w:val="22"/>
          <w:lang w:val="zh-CN"/>
        </w:rPr>
        <w:t>审美评判的唯一性</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D.</w:t>
      </w:r>
      <w:r w:rsidRPr="00F84CF8">
        <w:rPr>
          <w:rFonts w:asciiTheme="minorEastAsia" w:hAnsiTheme="minorEastAsia" w:cs="微软雅黑" w:hint="eastAsia"/>
          <w:color w:val="000000"/>
          <w:kern w:val="0"/>
          <w:sz w:val="22"/>
          <w:lang w:val="zh-CN"/>
        </w:rPr>
        <w:t>形象的间接性</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答案：</w:t>
      </w:r>
      <w:r w:rsidRPr="00F84CF8">
        <w:rPr>
          <w:rFonts w:asciiTheme="minorEastAsia" w:hAnsiTheme="minorEastAsia" w:cs="微软雅黑"/>
          <w:color w:val="000000"/>
          <w:kern w:val="0"/>
          <w:sz w:val="22"/>
          <w:lang w:val="zh-CN"/>
        </w:rPr>
        <w:t>D</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34.</w:t>
      </w:r>
      <w:r w:rsidRPr="00F84CF8">
        <w:rPr>
          <w:rFonts w:asciiTheme="minorEastAsia" w:hAnsiTheme="minorEastAsia" w:cs="微软雅黑" w:hint="eastAsia"/>
          <w:color w:val="000000"/>
          <w:kern w:val="0"/>
          <w:sz w:val="22"/>
          <w:lang w:val="zh-CN"/>
        </w:rPr>
        <w:t>在训诂学中，用通俗的语言解释词义叫（</w:t>
      </w:r>
      <w:r w:rsidRPr="00F84CF8">
        <w:rPr>
          <w:rFonts w:asciiTheme="minorEastAsia" w:hAnsiTheme="minorEastAsia" w:cs="微软雅黑"/>
          <w:color w:val="000000"/>
          <w:kern w:val="0"/>
          <w:sz w:val="22"/>
          <w:lang w:val="zh-CN"/>
        </w:rPr>
        <w:t xml:space="preserve"> </w:t>
      </w:r>
      <w:r w:rsidRPr="00F84CF8">
        <w:rPr>
          <w:rFonts w:asciiTheme="minorEastAsia" w:hAnsiTheme="minorEastAsia" w:cs="微软雅黑" w:hint="eastAsia"/>
          <w:color w:val="000000"/>
          <w:kern w:val="0"/>
          <w:sz w:val="22"/>
          <w:lang w:val="zh-CN"/>
        </w:rPr>
        <w:t>）。</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A.</w:t>
      </w:r>
      <w:proofErr w:type="gramStart"/>
      <w:r w:rsidRPr="00F84CF8">
        <w:rPr>
          <w:rFonts w:asciiTheme="minorEastAsia" w:hAnsiTheme="minorEastAsia" w:cs="微软雅黑" w:hint="eastAsia"/>
          <w:color w:val="000000"/>
          <w:kern w:val="0"/>
          <w:sz w:val="22"/>
          <w:lang w:val="zh-CN"/>
        </w:rPr>
        <w:t>诂</w:t>
      </w:r>
      <w:proofErr w:type="gramEnd"/>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B.</w:t>
      </w:r>
      <w:proofErr w:type="gramStart"/>
      <w:r w:rsidRPr="00F84CF8">
        <w:rPr>
          <w:rFonts w:asciiTheme="minorEastAsia" w:hAnsiTheme="minorEastAsia" w:cs="微软雅黑" w:hint="eastAsia"/>
          <w:color w:val="000000"/>
          <w:kern w:val="0"/>
          <w:sz w:val="22"/>
          <w:lang w:val="zh-CN"/>
        </w:rPr>
        <w:t>训</w:t>
      </w:r>
      <w:proofErr w:type="gramEnd"/>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C.</w:t>
      </w:r>
      <w:r w:rsidRPr="00F84CF8">
        <w:rPr>
          <w:rFonts w:asciiTheme="minorEastAsia" w:hAnsiTheme="minorEastAsia" w:cs="微软雅黑" w:hint="eastAsia"/>
          <w:color w:val="000000"/>
          <w:kern w:val="0"/>
          <w:sz w:val="22"/>
          <w:lang w:val="zh-CN"/>
        </w:rPr>
        <w:t>考</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D.</w:t>
      </w:r>
      <w:r w:rsidRPr="00F84CF8">
        <w:rPr>
          <w:rFonts w:asciiTheme="minorEastAsia" w:hAnsiTheme="minorEastAsia" w:cs="微软雅黑" w:hint="eastAsia"/>
          <w:color w:val="000000"/>
          <w:kern w:val="0"/>
          <w:sz w:val="22"/>
          <w:lang w:val="zh-CN"/>
        </w:rPr>
        <w:t>注</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答案：</w:t>
      </w:r>
      <w:r w:rsidRPr="00F84CF8">
        <w:rPr>
          <w:rFonts w:asciiTheme="minorEastAsia" w:hAnsiTheme="minorEastAsia" w:cs="微软雅黑"/>
          <w:color w:val="000000"/>
          <w:kern w:val="0"/>
          <w:sz w:val="22"/>
          <w:lang w:val="zh-CN"/>
        </w:rPr>
        <w:t>B</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35.</w:t>
      </w:r>
      <w:r w:rsidRPr="00F84CF8">
        <w:rPr>
          <w:rFonts w:asciiTheme="minorEastAsia" w:hAnsiTheme="minorEastAsia" w:cs="微软雅黑" w:hint="eastAsia"/>
          <w:color w:val="000000"/>
          <w:kern w:val="0"/>
          <w:sz w:val="22"/>
          <w:lang w:val="zh-CN"/>
        </w:rPr>
        <w:t>下列文体中属于文学文体的是（</w:t>
      </w:r>
      <w:r w:rsidRPr="00F84CF8">
        <w:rPr>
          <w:rFonts w:asciiTheme="minorEastAsia" w:hAnsiTheme="minorEastAsia" w:cs="微软雅黑"/>
          <w:color w:val="000000"/>
          <w:kern w:val="0"/>
          <w:sz w:val="22"/>
          <w:lang w:val="zh-CN"/>
        </w:rPr>
        <w:t xml:space="preserve"> </w:t>
      </w:r>
      <w:r w:rsidRPr="00F84CF8">
        <w:rPr>
          <w:rFonts w:asciiTheme="minorEastAsia" w:hAnsiTheme="minorEastAsia" w:cs="微软雅黑" w:hint="eastAsia"/>
          <w:color w:val="000000"/>
          <w:kern w:val="0"/>
          <w:sz w:val="22"/>
          <w:lang w:val="zh-CN"/>
        </w:rPr>
        <w:t>）。</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A.</w:t>
      </w:r>
      <w:r w:rsidRPr="00F84CF8">
        <w:rPr>
          <w:rFonts w:asciiTheme="minorEastAsia" w:hAnsiTheme="minorEastAsia" w:cs="微软雅黑" w:hint="eastAsia"/>
          <w:color w:val="000000"/>
          <w:kern w:val="0"/>
          <w:sz w:val="22"/>
          <w:lang w:val="zh-CN"/>
        </w:rPr>
        <w:t>报告</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B.</w:t>
      </w:r>
      <w:r w:rsidRPr="00F84CF8">
        <w:rPr>
          <w:rFonts w:asciiTheme="minorEastAsia" w:hAnsiTheme="minorEastAsia" w:cs="微软雅黑" w:hint="eastAsia"/>
          <w:color w:val="000000"/>
          <w:kern w:val="0"/>
          <w:sz w:val="22"/>
          <w:lang w:val="zh-CN"/>
        </w:rPr>
        <w:t>剧本</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C.</w:t>
      </w:r>
      <w:r w:rsidRPr="00F84CF8">
        <w:rPr>
          <w:rFonts w:asciiTheme="minorEastAsia" w:hAnsiTheme="minorEastAsia" w:cs="微软雅黑" w:hint="eastAsia"/>
          <w:color w:val="000000"/>
          <w:kern w:val="0"/>
          <w:sz w:val="22"/>
          <w:lang w:val="zh-CN"/>
        </w:rPr>
        <w:t>简报</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D.</w:t>
      </w:r>
      <w:r w:rsidRPr="00F84CF8">
        <w:rPr>
          <w:rFonts w:asciiTheme="minorEastAsia" w:hAnsiTheme="minorEastAsia" w:cs="微软雅黑" w:hint="eastAsia"/>
          <w:color w:val="000000"/>
          <w:kern w:val="0"/>
          <w:sz w:val="22"/>
          <w:lang w:val="zh-CN"/>
        </w:rPr>
        <w:t>记叙文</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答案：</w:t>
      </w:r>
      <w:r w:rsidRPr="00F84CF8">
        <w:rPr>
          <w:rFonts w:asciiTheme="minorEastAsia" w:hAnsiTheme="minorEastAsia" w:cs="微软雅黑"/>
          <w:color w:val="000000"/>
          <w:kern w:val="0"/>
          <w:sz w:val="22"/>
          <w:lang w:val="zh-CN"/>
        </w:rPr>
        <w:t>B</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三、古文阅读</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 xml:space="preserve">    </w:t>
      </w:r>
      <w:r w:rsidRPr="00F84CF8">
        <w:rPr>
          <w:rFonts w:asciiTheme="minorEastAsia" w:hAnsiTheme="minorEastAsia" w:cs="微软雅黑" w:hint="eastAsia"/>
          <w:color w:val="000000"/>
          <w:kern w:val="0"/>
          <w:sz w:val="22"/>
          <w:lang w:val="zh-CN"/>
        </w:rPr>
        <w:t>是</w:t>
      </w:r>
      <w:proofErr w:type="gramStart"/>
      <w:r w:rsidRPr="00F84CF8">
        <w:rPr>
          <w:rFonts w:asciiTheme="minorEastAsia" w:hAnsiTheme="minorEastAsia" w:cs="微软雅黑" w:hint="eastAsia"/>
          <w:color w:val="000000"/>
          <w:kern w:val="0"/>
          <w:sz w:val="22"/>
          <w:lang w:val="zh-CN"/>
        </w:rPr>
        <w:t>犹</w:t>
      </w:r>
      <w:r w:rsidRPr="00F84CF8">
        <w:rPr>
          <w:rFonts w:asciiTheme="minorEastAsia" w:hAnsiTheme="minorEastAsia" w:cs="微软雅黑" w:hint="eastAsia"/>
          <w:color w:val="000000"/>
          <w:kern w:val="0"/>
          <w:sz w:val="22"/>
          <w:u w:val="single"/>
          <w:lang w:val="zh-CN"/>
        </w:rPr>
        <w:t>师</w:t>
      </w:r>
      <w:r w:rsidRPr="00F84CF8">
        <w:rPr>
          <w:rFonts w:asciiTheme="minorEastAsia" w:hAnsiTheme="minorEastAsia" w:cs="微软雅黑" w:hint="eastAsia"/>
          <w:color w:val="000000"/>
          <w:kern w:val="0"/>
          <w:sz w:val="22"/>
          <w:lang w:val="zh-CN"/>
        </w:rPr>
        <w:t>天</w:t>
      </w:r>
      <w:proofErr w:type="gramEnd"/>
      <w:r w:rsidRPr="00F84CF8">
        <w:rPr>
          <w:rFonts w:asciiTheme="minorEastAsia" w:hAnsiTheme="minorEastAsia" w:cs="微软雅黑" w:hint="eastAsia"/>
          <w:color w:val="000000"/>
          <w:kern w:val="0"/>
          <w:sz w:val="22"/>
          <w:lang w:val="zh-CN"/>
        </w:rPr>
        <w:t>而无地，</w:t>
      </w:r>
      <w:proofErr w:type="gramStart"/>
      <w:r w:rsidRPr="00F84CF8">
        <w:rPr>
          <w:rFonts w:asciiTheme="minorEastAsia" w:hAnsiTheme="minorEastAsia" w:cs="微软雅黑" w:hint="eastAsia"/>
          <w:color w:val="000000"/>
          <w:kern w:val="0"/>
          <w:sz w:val="22"/>
          <w:lang w:val="zh-CN"/>
        </w:rPr>
        <w:t>师阴而</w:t>
      </w:r>
      <w:proofErr w:type="gramEnd"/>
      <w:r w:rsidRPr="00F84CF8">
        <w:rPr>
          <w:rFonts w:asciiTheme="minorEastAsia" w:hAnsiTheme="minorEastAsia" w:cs="微软雅黑" w:hint="eastAsia"/>
          <w:color w:val="000000"/>
          <w:kern w:val="0"/>
          <w:sz w:val="22"/>
          <w:lang w:val="zh-CN"/>
        </w:rPr>
        <w:t>无阳，其不可行明矣。</w:t>
      </w:r>
      <w:proofErr w:type="gramStart"/>
      <w:r w:rsidRPr="00F84CF8">
        <w:rPr>
          <w:rFonts w:asciiTheme="minorEastAsia" w:hAnsiTheme="minorEastAsia" w:cs="微软雅黑" w:hint="eastAsia"/>
          <w:color w:val="000000"/>
          <w:kern w:val="0"/>
          <w:sz w:val="22"/>
          <w:lang w:val="zh-CN"/>
        </w:rPr>
        <w:t>然且语而</w:t>
      </w:r>
      <w:proofErr w:type="gramEnd"/>
      <w:r w:rsidRPr="00F84CF8">
        <w:rPr>
          <w:rFonts w:asciiTheme="minorEastAsia" w:hAnsiTheme="minorEastAsia" w:cs="微软雅黑" w:hint="eastAsia"/>
          <w:color w:val="000000"/>
          <w:kern w:val="0"/>
          <w:sz w:val="22"/>
          <w:lang w:val="zh-CN"/>
        </w:rPr>
        <w:t>不舍，非愚则</w:t>
      </w:r>
      <w:r w:rsidRPr="00F84CF8">
        <w:rPr>
          <w:rFonts w:asciiTheme="minorEastAsia" w:hAnsiTheme="minorEastAsia" w:cs="微软雅黑" w:hint="eastAsia"/>
          <w:color w:val="000000"/>
          <w:kern w:val="0"/>
          <w:sz w:val="22"/>
          <w:u w:val="single"/>
          <w:lang w:val="zh-CN"/>
        </w:rPr>
        <w:t>诬</w:t>
      </w:r>
      <w:r w:rsidRPr="00F84CF8">
        <w:rPr>
          <w:rFonts w:asciiTheme="minorEastAsia" w:hAnsiTheme="minorEastAsia" w:cs="微软雅黑" w:hint="eastAsia"/>
          <w:color w:val="000000"/>
          <w:kern w:val="0"/>
          <w:sz w:val="22"/>
          <w:lang w:val="zh-CN"/>
        </w:rPr>
        <w:t>也。帝王殊禅，三代殊继，差其时，逆其俗者，谓之</w:t>
      </w:r>
      <w:proofErr w:type="gramStart"/>
      <w:r w:rsidRPr="00F84CF8">
        <w:rPr>
          <w:rFonts w:asciiTheme="minorEastAsia" w:hAnsiTheme="minorEastAsia" w:cs="微软雅黑" w:hint="eastAsia"/>
          <w:color w:val="000000"/>
          <w:kern w:val="0"/>
          <w:sz w:val="22"/>
          <w:u w:val="single"/>
          <w:lang w:val="zh-CN"/>
        </w:rPr>
        <w:t>篡</w:t>
      </w:r>
      <w:proofErr w:type="gramEnd"/>
      <w:r w:rsidRPr="00F84CF8">
        <w:rPr>
          <w:rFonts w:asciiTheme="minorEastAsia" w:hAnsiTheme="minorEastAsia" w:cs="微软雅黑" w:hint="eastAsia"/>
          <w:color w:val="000000"/>
          <w:kern w:val="0"/>
          <w:sz w:val="22"/>
          <w:u w:val="single"/>
          <w:lang w:val="zh-CN"/>
        </w:rPr>
        <w:t>夫</w:t>
      </w:r>
      <w:r w:rsidRPr="00F84CF8">
        <w:rPr>
          <w:rFonts w:asciiTheme="minorEastAsia" w:hAnsiTheme="minorEastAsia" w:cs="微软雅黑" w:hint="eastAsia"/>
          <w:color w:val="000000"/>
          <w:kern w:val="0"/>
          <w:sz w:val="22"/>
          <w:lang w:val="zh-CN"/>
        </w:rPr>
        <w:t>。当其时，顺其俗者，谓之义徒。</w:t>
      </w:r>
      <w:proofErr w:type="gramStart"/>
      <w:r w:rsidRPr="00F84CF8">
        <w:rPr>
          <w:rFonts w:asciiTheme="minorEastAsia" w:hAnsiTheme="minorEastAsia" w:cs="微软雅黑" w:hint="eastAsia"/>
          <w:color w:val="000000"/>
          <w:kern w:val="0"/>
          <w:sz w:val="22"/>
          <w:lang w:val="zh-CN"/>
        </w:rPr>
        <w:t>默默乎河</w:t>
      </w:r>
      <w:r w:rsidRPr="00F84CF8">
        <w:rPr>
          <w:rFonts w:asciiTheme="minorEastAsia" w:hAnsiTheme="minorEastAsia" w:cs="微软雅黑" w:hint="eastAsia"/>
          <w:color w:val="000000"/>
          <w:kern w:val="0"/>
          <w:sz w:val="22"/>
          <w:lang w:val="zh-CN"/>
        </w:rPr>
        <w:lastRenderedPageBreak/>
        <w:t>伯</w:t>
      </w:r>
      <w:proofErr w:type="gramEnd"/>
      <w:r w:rsidRPr="00F84CF8">
        <w:rPr>
          <w:rFonts w:asciiTheme="minorEastAsia" w:hAnsiTheme="minorEastAsia" w:cs="微软雅黑" w:hint="eastAsia"/>
          <w:color w:val="000000"/>
          <w:kern w:val="0"/>
          <w:sz w:val="22"/>
          <w:lang w:val="zh-CN"/>
        </w:rPr>
        <w:t>，</w:t>
      </w:r>
      <w:proofErr w:type="gramStart"/>
      <w:r w:rsidRPr="00F84CF8">
        <w:rPr>
          <w:rFonts w:asciiTheme="minorEastAsia" w:hAnsiTheme="minorEastAsia" w:cs="微软雅黑" w:hint="eastAsia"/>
          <w:color w:val="000000"/>
          <w:kern w:val="0"/>
          <w:sz w:val="22"/>
          <w:lang w:val="zh-CN"/>
        </w:rPr>
        <w:t>女恶知</w:t>
      </w:r>
      <w:proofErr w:type="gramEnd"/>
      <w:r w:rsidRPr="00F84CF8">
        <w:rPr>
          <w:rFonts w:asciiTheme="minorEastAsia" w:hAnsiTheme="minorEastAsia" w:cs="微软雅黑" w:hint="eastAsia"/>
          <w:color w:val="000000"/>
          <w:kern w:val="0"/>
          <w:sz w:val="22"/>
          <w:lang w:val="zh-CN"/>
        </w:rPr>
        <w:t>贵贱之门、大小之家！</w:t>
      </w:r>
    </w:p>
    <w:p w:rsidR="00F84CF8" w:rsidRPr="00F84CF8" w:rsidRDefault="00F84CF8" w:rsidP="00F84CF8">
      <w:pPr>
        <w:autoSpaceDE w:val="0"/>
        <w:autoSpaceDN w:val="0"/>
        <w:adjustRightInd w:val="0"/>
        <w:rPr>
          <w:rFonts w:asciiTheme="minorEastAsia" w:hAnsiTheme="minorEastAsia" w:cs="微软雅黑"/>
          <w:color w:val="000000"/>
          <w:kern w:val="0"/>
          <w:sz w:val="22"/>
        </w:rPr>
      </w:pPr>
    </w:p>
    <w:p w:rsidR="00F84CF8" w:rsidRPr="00F84CF8" w:rsidRDefault="00F84CF8" w:rsidP="00F84CF8">
      <w:pPr>
        <w:autoSpaceDE w:val="0"/>
        <w:autoSpaceDN w:val="0"/>
        <w:adjustRightInd w:val="0"/>
        <w:jc w:val="right"/>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《庄子·秋水》</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36.</w:t>
      </w:r>
      <w:r w:rsidRPr="00F84CF8">
        <w:rPr>
          <w:rFonts w:asciiTheme="minorEastAsia" w:hAnsiTheme="minorEastAsia" w:cs="微软雅黑" w:hint="eastAsia"/>
          <w:color w:val="000000"/>
          <w:kern w:val="0"/>
          <w:sz w:val="22"/>
          <w:lang w:val="zh-CN"/>
        </w:rPr>
        <w:t>师（</w:t>
      </w:r>
      <w:r w:rsidRPr="00F84CF8">
        <w:rPr>
          <w:rFonts w:asciiTheme="minorEastAsia" w:hAnsiTheme="minorEastAsia" w:cs="微软雅黑"/>
          <w:color w:val="000000"/>
          <w:kern w:val="0"/>
          <w:sz w:val="22"/>
          <w:lang w:val="zh-CN"/>
        </w:rPr>
        <w:t xml:space="preserve"> </w:t>
      </w:r>
      <w:r w:rsidRPr="00F84CF8">
        <w:rPr>
          <w:rFonts w:asciiTheme="minorEastAsia" w:hAnsiTheme="minorEastAsia" w:cs="微软雅黑" w:hint="eastAsia"/>
          <w:color w:val="000000"/>
          <w:kern w:val="0"/>
          <w:sz w:val="22"/>
          <w:lang w:val="zh-CN"/>
        </w:rPr>
        <w:t>）</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A.</w:t>
      </w:r>
      <w:r w:rsidRPr="00F84CF8">
        <w:rPr>
          <w:rFonts w:asciiTheme="minorEastAsia" w:hAnsiTheme="minorEastAsia" w:cs="微软雅黑" w:hint="eastAsia"/>
          <w:color w:val="000000"/>
          <w:kern w:val="0"/>
          <w:sz w:val="22"/>
          <w:lang w:val="zh-CN"/>
        </w:rPr>
        <w:t>推崇</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B.</w:t>
      </w:r>
      <w:r w:rsidRPr="00F84CF8">
        <w:rPr>
          <w:rFonts w:asciiTheme="minorEastAsia" w:hAnsiTheme="minorEastAsia" w:cs="微软雅黑" w:hint="eastAsia"/>
          <w:color w:val="000000"/>
          <w:kern w:val="0"/>
          <w:sz w:val="22"/>
          <w:lang w:val="zh-CN"/>
        </w:rPr>
        <w:t>导师</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答案：</w:t>
      </w:r>
      <w:r w:rsidRPr="00F84CF8">
        <w:rPr>
          <w:rFonts w:asciiTheme="minorEastAsia" w:hAnsiTheme="minorEastAsia" w:cs="微软雅黑"/>
          <w:color w:val="000000"/>
          <w:kern w:val="0"/>
          <w:sz w:val="22"/>
          <w:lang w:val="zh-CN"/>
        </w:rPr>
        <w:t>A</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37.</w:t>
      </w:r>
      <w:r w:rsidRPr="00F84CF8">
        <w:rPr>
          <w:rFonts w:asciiTheme="minorEastAsia" w:hAnsiTheme="minorEastAsia" w:cs="微软雅黑" w:hint="eastAsia"/>
          <w:color w:val="000000"/>
          <w:kern w:val="0"/>
          <w:sz w:val="22"/>
          <w:lang w:val="zh-CN"/>
        </w:rPr>
        <w:t>诬（</w:t>
      </w:r>
      <w:r w:rsidRPr="00F84CF8">
        <w:rPr>
          <w:rFonts w:asciiTheme="minorEastAsia" w:hAnsiTheme="minorEastAsia" w:cs="微软雅黑"/>
          <w:color w:val="000000"/>
          <w:kern w:val="0"/>
          <w:sz w:val="22"/>
          <w:lang w:val="zh-CN"/>
        </w:rPr>
        <w:t xml:space="preserve"> </w:t>
      </w:r>
      <w:r w:rsidRPr="00F84CF8">
        <w:rPr>
          <w:rFonts w:asciiTheme="minorEastAsia" w:hAnsiTheme="minorEastAsia" w:cs="微软雅黑" w:hint="eastAsia"/>
          <w:color w:val="000000"/>
          <w:kern w:val="0"/>
          <w:sz w:val="22"/>
          <w:lang w:val="zh-CN"/>
        </w:rPr>
        <w:t>）</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A.</w:t>
      </w:r>
      <w:r w:rsidRPr="00F84CF8">
        <w:rPr>
          <w:rFonts w:asciiTheme="minorEastAsia" w:hAnsiTheme="minorEastAsia" w:cs="微软雅黑" w:hint="eastAsia"/>
          <w:color w:val="000000"/>
          <w:kern w:val="0"/>
          <w:sz w:val="22"/>
          <w:lang w:val="zh-CN"/>
        </w:rPr>
        <w:t>诬告</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B.</w:t>
      </w:r>
      <w:r w:rsidRPr="00F84CF8">
        <w:rPr>
          <w:rFonts w:asciiTheme="minorEastAsia" w:hAnsiTheme="minorEastAsia" w:cs="微软雅黑" w:hint="eastAsia"/>
          <w:color w:val="000000"/>
          <w:kern w:val="0"/>
          <w:sz w:val="22"/>
          <w:lang w:val="zh-CN"/>
        </w:rPr>
        <w:t>欺骗</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答案：</w:t>
      </w:r>
      <w:r w:rsidRPr="00F84CF8">
        <w:rPr>
          <w:rFonts w:asciiTheme="minorEastAsia" w:hAnsiTheme="minorEastAsia" w:cs="微软雅黑"/>
          <w:color w:val="000000"/>
          <w:kern w:val="0"/>
          <w:sz w:val="22"/>
          <w:lang w:val="zh-CN"/>
        </w:rPr>
        <w:t>B</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rPr>
        <w:t>38.</w:t>
      </w:r>
      <w:proofErr w:type="gramStart"/>
      <w:r w:rsidRPr="00F84CF8">
        <w:rPr>
          <w:rFonts w:asciiTheme="minorEastAsia" w:hAnsiTheme="minorEastAsia" w:cs="微软雅黑" w:hint="eastAsia"/>
          <w:color w:val="000000"/>
          <w:kern w:val="0"/>
          <w:sz w:val="22"/>
          <w:lang w:val="zh-CN"/>
        </w:rPr>
        <w:t>篡</w:t>
      </w:r>
      <w:proofErr w:type="gramEnd"/>
      <w:r w:rsidRPr="00F84CF8">
        <w:rPr>
          <w:rFonts w:asciiTheme="minorEastAsia" w:hAnsiTheme="minorEastAsia" w:cs="微软雅黑" w:hint="eastAsia"/>
          <w:color w:val="000000"/>
          <w:kern w:val="0"/>
          <w:sz w:val="22"/>
          <w:lang w:val="zh-CN"/>
        </w:rPr>
        <w:t>夫</w:t>
      </w:r>
      <w:r w:rsidRPr="00F84CF8">
        <w:rPr>
          <w:rFonts w:asciiTheme="minorEastAsia" w:hAnsiTheme="minorEastAsia" w:cs="微软雅黑" w:hint="eastAsia"/>
          <w:color w:val="000000"/>
          <w:kern w:val="0"/>
          <w:sz w:val="22"/>
        </w:rPr>
        <w:t>（</w:t>
      </w:r>
      <w:r w:rsidRPr="00F84CF8">
        <w:rPr>
          <w:rFonts w:asciiTheme="minorEastAsia" w:hAnsiTheme="minorEastAsia" w:cs="微软雅黑"/>
          <w:color w:val="000000"/>
          <w:kern w:val="0"/>
          <w:sz w:val="22"/>
        </w:rPr>
        <w:t xml:space="preserve"> </w:t>
      </w:r>
      <w:r w:rsidRPr="00F84CF8">
        <w:rPr>
          <w:rFonts w:asciiTheme="minorEastAsia" w:hAnsiTheme="minorEastAsia" w:cs="微软雅黑" w:hint="eastAsia"/>
          <w:color w:val="000000"/>
          <w:kern w:val="0"/>
          <w:sz w:val="22"/>
        </w:rPr>
        <w:t>）</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rPr>
        <w:t>A.</w:t>
      </w:r>
      <w:r w:rsidRPr="00F84CF8">
        <w:rPr>
          <w:rFonts w:asciiTheme="minorEastAsia" w:hAnsiTheme="minorEastAsia" w:cs="微软雅黑" w:hint="eastAsia"/>
          <w:color w:val="000000"/>
          <w:kern w:val="0"/>
          <w:sz w:val="22"/>
          <w:lang w:val="zh-CN"/>
        </w:rPr>
        <w:t>篡改</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rPr>
        <w:t>B.</w:t>
      </w:r>
      <w:proofErr w:type="gramStart"/>
      <w:r w:rsidRPr="00F84CF8">
        <w:rPr>
          <w:rFonts w:asciiTheme="minorEastAsia" w:hAnsiTheme="minorEastAsia" w:cs="微软雅黑" w:hint="eastAsia"/>
          <w:color w:val="000000"/>
          <w:kern w:val="0"/>
          <w:sz w:val="22"/>
          <w:lang w:val="zh-CN"/>
        </w:rPr>
        <w:t>篡</w:t>
      </w:r>
      <w:proofErr w:type="gramEnd"/>
      <w:r w:rsidRPr="00F84CF8">
        <w:rPr>
          <w:rFonts w:asciiTheme="minorEastAsia" w:hAnsiTheme="minorEastAsia" w:cs="微软雅黑" w:hint="eastAsia"/>
          <w:color w:val="000000"/>
          <w:kern w:val="0"/>
          <w:sz w:val="22"/>
          <w:lang w:val="zh-CN"/>
        </w:rPr>
        <w:t>逆之徒</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答案：</w:t>
      </w:r>
      <w:r w:rsidRPr="00F84CF8">
        <w:rPr>
          <w:rFonts w:asciiTheme="minorEastAsia" w:hAnsiTheme="minorEastAsia" w:cs="微软雅黑"/>
          <w:color w:val="000000"/>
          <w:kern w:val="0"/>
          <w:sz w:val="22"/>
          <w:lang w:val="zh-CN"/>
        </w:rPr>
        <w:t>B</w:t>
      </w:r>
    </w:p>
    <w:p w:rsidR="00F84CF8" w:rsidRPr="00F84CF8" w:rsidRDefault="00F84CF8" w:rsidP="00F84CF8">
      <w:pPr>
        <w:autoSpaceDE w:val="0"/>
        <w:autoSpaceDN w:val="0"/>
        <w:adjustRightInd w:val="0"/>
        <w:rPr>
          <w:rFonts w:asciiTheme="minorEastAsia" w:hAnsiTheme="minorEastAsia" w:cs="微软雅黑"/>
          <w:color w:val="000000"/>
          <w:kern w:val="0"/>
          <w:sz w:val="22"/>
        </w:rPr>
      </w:pP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 xml:space="preserve">    </w:t>
      </w:r>
      <w:r w:rsidRPr="00F84CF8">
        <w:rPr>
          <w:rFonts w:asciiTheme="minorEastAsia" w:hAnsiTheme="minorEastAsia" w:cs="微软雅黑" w:hint="eastAsia"/>
          <w:color w:val="000000"/>
          <w:kern w:val="0"/>
          <w:sz w:val="22"/>
          <w:lang w:val="zh-CN"/>
        </w:rPr>
        <w:t>独倚</w:t>
      </w:r>
      <w:r w:rsidRPr="00F84CF8">
        <w:rPr>
          <w:rFonts w:asciiTheme="minorEastAsia" w:hAnsiTheme="minorEastAsia" w:cs="微软雅黑" w:hint="eastAsia"/>
          <w:color w:val="000000"/>
          <w:kern w:val="0"/>
          <w:sz w:val="22"/>
          <w:u w:val="single"/>
          <w:lang w:val="zh-CN"/>
        </w:rPr>
        <w:t>危楼</w:t>
      </w:r>
      <w:r w:rsidRPr="00F84CF8">
        <w:rPr>
          <w:rFonts w:asciiTheme="minorEastAsia" w:hAnsiTheme="minorEastAsia" w:cs="微软雅黑" w:hint="eastAsia"/>
          <w:color w:val="000000"/>
          <w:kern w:val="0"/>
          <w:sz w:val="22"/>
          <w:lang w:val="zh-CN"/>
        </w:rPr>
        <w:t>风细细。望极春愁</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u w:val="single"/>
          <w:lang w:val="zh-CN"/>
        </w:rPr>
        <w:t>黯黯</w:t>
      </w:r>
      <w:r w:rsidRPr="00F84CF8">
        <w:rPr>
          <w:rFonts w:asciiTheme="minorEastAsia" w:hAnsiTheme="minorEastAsia" w:cs="微软雅黑" w:hint="eastAsia"/>
          <w:color w:val="000000"/>
          <w:kern w:val="0"/>
          <w:sz w:val="22"/>
          <w:lang w:val="zh-CN"/>
        </w:rPr>
        <w:t>生天际。</w:t>
      </w:r>
    </w:p>
    <w:p w:rsidR="00F84CF8" w:rsidRPr="00F84CF8" w:rsidRDefault="00F84CF8" w:rsidP="00F84CF8">
      <w:pPr>
        <w:autoSpaceDE w:val="0"/>
        <w:autoSpaceDN w:val="0"/>
        <w:adjustRightInd w:val="0"/>
        <w:rPr>
          <w:rFonts w:asciiTheme="minorEastAsia" w:hAnsiTheme="minorEastAsia" w:cs="微软雅黑"/>
          <w:color w:val="000000"/>
          <w:kern w:val="0"/>
          <w:sz w:val="22"/>
        </w:rPr>
      </w:pPr>
    </w:p>
    <w:p w:rsidR="00F84CF8" w:rsidRPr="00F84CF8" w:rsidRDefault="00F84CF8" w:rsidP="00F84CF8">
      <w:pPr>
        <w:autoSpaceDE w:val="0"/>
        <w:autoSpaceDN w:val="0"/>
        <w:adjustRightInd w:val="0"/>
        <w:jc w:val="right"/>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柳永《凤栖梧》</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39.</w:t>
      </w:r>
      <w:r w:rsidRPr="00F84CF8">
        <w:rPr>
          <w:rFonts w:asciiTheme="minorEastAsia" w:hAnsiTheme="minorEastAsia" w:cs="微软雅黑" w:hint="eastAsia"/>
          <w:color w:val="000000"/>
          <w:kern w:val="0"/>
          <w:sz w:val="22"/>
          <w:lang w:val="zh-CN"/>
        </w:rPr>
        <w:t>危楼（</w:t>
      </w:r>
      <w:r w:rsidRPr="00F84CF8">
        <w:rPr>
          <w:rFonts w:asciiTheme="minorEastAsia" w:hAnsiTheme="minorEastAsia" w:cs="微软雅黑"/>
          <w:color w:val="000000"/>
          <w:kern w:val="0"/>
          <w:sz w:val="22"/>
          <w:lang w:val="zh-CN"/>
        </w:rPr>
        <w:t xml:space="preserve"> </w:t>
      </w:r>
      <w:r w:rsidRPr="00F84CF8">
        <w:rPr>
          <w:rFonts w:asciiTheme="minorEastAsia" w:hAnsiTheme="minorEastAsia" w:cs="微软雅黑" w:hint="eastAsia"/>
          <w:color w:val="000000"/>
          <w:kern w:val="0"/>
          <w:sz w:val="22"/>
          <w:lang w:val="zh-CN"/>
        </w:rPr>
        <w:t>）</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A.</w:t>
      </w:r>
      <w:r w:rsidRPr="00F84CF8">
        <w:rPr>
          <w:rFonts w:asciiTheme="minorEastAsia" w:hAnsiTheme="minorEastAsia" w:cs="微软雅黑" w:hint="eastAsia"/>
          <w:color w:val="000000"/>
          <w:kern w:val="0"/>
          <w:sz w:val="22"/>
          <w:lang w:val="zh-CN"/>
        </w:rPr>
        <w:t>高楼</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B.</w:t>
      </w:r>
      <w:r w:rsidRPr="00F84CF8">
        <w:rPr>
          <w:rFonts w:asciiTheme="minorEastAsia" w:hAnsiTheme="minorEastAsia" w:cs="微软雅黑" w:hint="eastAsia"/>
          <w:color w:val="000000"/>
          <w:kern w:val="0"/>
          <w:sz w:val="22"/>
          <w:lang w:val="zh-CN"/>
        </w:rPr>
        <w:t>危险的楼</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答案：</w:t>
      </w:r>
      <w:r w:rsidRPr="00F84CF8">
        <w:rPr>
          <w:rFonts w:asciiTheme="minorEastAsia" w:hAnsiTheme="minorEastAsia" w:cs="微软雅黑"/>
          <w:color w:val="000000"/>
          <w:kern w:val="0"/>
          <w:sz w:val="22"/>
          <w:lang w:val="zh-CN"/>
        </w:rPr>
        <w:t>A</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40.</w:t>
      </w:r>
      <w:r w:rsidRPr="00F84CF8">
        <w:rPr>
          <w:rFonts w:asciiTheme="minorEastAsia" w:hAnsiTheme="minorEastAsia" w:cs="微软雅黑" w:hint="eastAsia"/>
          <w:color w:val="000000"/>
          <w:kern w:val="0"/>
          <w:sz w:val="22"/>
          <w:lang w:val="zh-CN"/>
        </w:rPr>
        <w:t>黯</w:t>
      </w:r>
      <w:proofErr w:type="gramStart"/>
      <w:r w:rsidRPr="00F84CF8">
        <w:rPr>
          <w:rFonts w:asciiTheme="minorEastAsia" w:hAnsiTheme="minorEastAsia" w:cs="微软雅黑" w:hint="eastAsia"/>
          <w:color w:val="000000"/>
          <w:kern w:val="0"/>
          <w:sz w:val="22"/>
          <w:lang w:val="zh-CN"/>
        </w:rPr>
        <w:t>黯</w:t>
      </w:r>
      <w:proofErr w:type="gramEnd"/>
      <w:r w:rsidRPr="00F84CF8">
        <w:rPr>
          <w:rFonts w:asciiTheme="minorEastAsia" w:hAnsiTheme="minorEastAsia" w:cs="微软雅黑" w:hint="eastAsia"/>
          <w:color w:val="000000"/>
          <w:kern w:val="0"/>
          <w:sz w:val="22"/>
          <w:lang w:val="zh-CN"/>
        </w:rPr>
        <w:t>（</w:t>
      </w:r>
      <w:r w:rsidRPr="00F84CF8">
        <w:rPr>
          <w:rFonts w:asciiTheme="minorEastAsia" w:hAnsiTheme="minorEastAsia" w:cs="微软雅黑"/>
          <w:color w:val="000000"/>
          <w:kern w:val="0"/>
          <w:sz w:val="22"/>
          <w:lang w:val="zh-CN"/>
        </w:rPr>
        <w:t xml:space="preserve"> </w:t>
      </w:r>
      <w:r w:rsidRPr="00F84CF8">
        <w:rPr>
          <w:rFonts w:asciiTheme="minorEastAsia" w:hAnsiTheme="minorEastAsia" w:cs="微软雅黑" w:hint="eastAsia"/>
          <w:color w:val="000000"/>
          <w:kern w:val="0"/>
          <w:sz w:val="22"/>
          <w:lang w:val="zh-CN"/>
        </w:rPr>
        <w:t>）</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A.</w:t>
      </w:r>
      <w:r w:rsidRPr="00F84CF8">
        <w:rPr>
          <w:rFonts w:asciiTheme="minorEastAsia" w:hAnsiTheme="minorEastAsia" w:cs="微软雅黑" w:hint="eastAsia"/>
          <w:color w:val="000000"/>
          <w:kern w:val="0"/>
          <w:sz w:val="22"/>
          <w:lang w:val="zh-CN"/>
        </w:rPr>
        <w:t>心情沮丧的样子</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B.</w:t>
      </w:r>
      <w:r w:rsidRPr="00F84CF8">
        <w:rPr>
          <w:rFonts w:asciiTheme="minorEastAsia" w:hAnsiTheme="minorEastAsia" w:cs="微软雅黑" w:hint="eastAsia"/>
          <w:color w:val="000000"/>
          <w:kern w:val="0"/>
          <w:sz w:val="22"/>
          <w:lang w:val="zh-CN"/>
        </w:rPr>
        <w:t>昏暗的样子</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答案：</w:t>
      </w:r>
      <w:r w:rsidRPr="00F84CF8">
        <w:rPr>
          <w:rFonts w:asciiTheme="minorEastAsia" w:hAnsiTheme="minorEastAsia" w:cs="微软雅黑"/>
          <w:color w:val="000000"/>
          <w:kern w:val="0"/>
          <w:sz w:val="22"/>
          <w:lang w:val="zh-CN"/>
        </w:rPr>
        <w:t>A</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四、理解与辨析</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41.</w:t>
      </w:r>
      <w:r w:rsidRPr="00F84CF8">
        <w:rPr>
          <w:rFonts w:asciiTheme="minorEastAsia" w:hAnsiTheme="minorEastAsia" w:cs="微软雅黑" w:hint="eastAsia"/>
          <w:color w:val="000000"/>
          <w:kern w:val="0"/>
          <w:sz w:val="22"/>
          <w:lang w:val="zh-CN"/>
        </w:rPr>
        <w:t>简述几种基本表达方式的形成。</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A.</w:t>
      </w:r>
      <w:r w:rsidRPr="00F84CF8">
        <w:rPr>
          <w:rFonts w:asciiTheme="minorEastAsia" w:hAnsiTheme="minorEastAsia" w:cs="微软雅黑" w:hint="eastAsia"/>
          <w:color w:val="000000"/>
          <w:kern w:val="0"/>
          <w:sz w:val="22"/>
          <w:lang w:val="zh-CN"/>
        </w:rPr>
        <w:t>人们在认识客观事物时，有着一种基本的或者说大体相同的认知模式，那就是对客观存在的未知事物总想知道它</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是什么</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什么样</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怎么回事</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为什么</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。要回答</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是什么</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，就要记叙；要回答</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什么样</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，就要描写；要回答</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怎么回事</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，就要说明；要回答</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为什么</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，就得议论。于是自然而然地就产生了记叙、描写、说明、议论几种基本表达方式。</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B.</w:t>
      </w:r>
      <w:r w:rsidRPr="00F84CF8">
        <w:rPr>
          <w:rFonts w:asciiTheme="minorEastAsia" w:hAnsiTheme="minorEastAsia" w:cs="微软雅黑" w:hint="eastAsia"/>
          <w:color w:val="000000"/>
          <w:kern w:val="0"/>
          <w:sz w:val="22"/>
          <w:lang w:val="zh-CN"/>
        </w:rPr>
        <w:t>人们在认识客观事物时，有着一种基本的，或者说大体相同的认知模式，那就是对客观存在的未知事物总想知道它</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是什么</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什么样</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怎么回事</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为什么</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。要回答</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是什么</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，就要说明；要回答</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什么样</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，就要描写；要回答</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怎么回事</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，就要记叙；要回答</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为什么</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，就得议论。于是自然而然地就产生了说明、描写、记叙、议论几种基本表达方式。</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C.</w:t>
      </w:r>
      <w:r w:rsidRPr="00F84CF8">
        <w:rPr>
          <w:rFonts w:asciiTheme="minorEastAsia" w:hAnsiTheme="minorEastAsia" w:cs="微软雅黑" w:hint="eastAsia"/>
          <w:color w:val="000000"/>
          <w:kern w:val="0"/>
          <w:sz w:val="22"/>
          <w:lang w:val="zh-CN"/>
        </w:rPr>
        <w:t>人们在认识客观事物时，有着一种基本的，或者说大体相同的认知模式，那就是对客观存在的未知事物总想知道它</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是什么</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什么样</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怎么回事</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为什么</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。要回答</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是什么</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，就要说明；要回答</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什么样</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，就要记叙；要回答</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怎么回事</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，就要描写；要回答</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为什么</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，就得议论。于是自然而然地就产生了说明、记叙、描写、议论几种基本表达方式。</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答案：</w:t>
      </w:r>
      <w:r w:rsidRPr="00F84CF8">
        <w:rPr>
          <w:rFonts w:asciiTheme="minorEastAsia" w:hAnsiTheme="minorEastAsia" w:cs="微软雅黑"/>
          <w:color w:val="000000"/>
          <w:kern w:val="0"/>
          <w:sz w:val="22"/>
          <w:lang w:val="zh-CN"/>
        </w:rPr>
        <w:t>B</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lastRenderedPageBreak/>
        <w:t>42.</w:t>
      </w:r>
      <w:r w:rsidRPr="00F84CF8">
        <w:rPr>
          <w:rFonts w:asciiTheme="minorEastAsia" w:hAnsiTheme="minorEastAsia" w:cs="微软雅黑" w:hint="eastAsia"/>
          <w:color w:val="000000"/>
          <w:kern w:val="0"/>
          <w:sz w:val="22"/>
          <w:lang w:val="zh-CN"/>
        </w:rPr>
        <w:t>简述北宋中期诗坛概况。</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A.</w:t>
      </w:r>
      <w:r w:rsidRPr="00F84CF8">
        <w:rPr>
          <w:rFonts w:asciiTheme="minorEastAsia" w:hAnsiTheme="minorEastAsia" w:cs="微软雅黑" w:hint="eastAsia"/>
          <w:color w:val="000000"/>
          <w:kern w:val="0"/>
          <w:sz w:val="22"/>
          <w:lang w:val="zh-CN"/>
        </w:rPr>
        <w:t>北宋中期诗文革新运动兴起。欧阳修、梅尧臣、苏舜钦等共同致力于诗歌革新，成为宋诗革新的开拓者，共同促进了宋诗多元化发展局面的形成。欧阳修的诗对矫正</w:t>
      </w:r>
      <w:proofErr w:type="gramStart"/>
      <w:r w:rsidRPr="00F84CF8">
        <w:rPr>
          <w:rFonts w:asciiTheme="minorEastAsia" w:hAnsiTheme="minorEastAsia" w:cs="微软雅黑" w:hint="eastAsia"/>
          <w:color w:val="000000"/>
          <w:kern w:val="0"/>
          <w:sz w:val="22"/>
          <w:lang w:val="zh-CN"/>
        </w:rPr>
        <w:t>西昆体</w:t>
      </w:r>
      <w:proofErr w:type="gramEnd"/>
      <w:r w:rsidRPr="00F84CF8">
        <w:rPr>
          <w:rFonts w:asciiTheme="minorEastAsia" w:hAnsiTheme="minorEastAsia" w:cs="微软雅黑" w:hint="eastAsia"/>
          <w:color w:val="000000"/>
          <w:kern w:val="0"/>
          <w:sz w:val="22"/>
          <w:lang w:val="zh-CN"/>
        </w:rPr>
        <w:t>的华</w:t>
      </w:r>
      <w:proofErr w:type="gramStart"/>
      <w:r w:rsidRPr="00F84CF8">
        <w:rPr>
          <w:rFonts w:asciiTheme="minorEastAsia" w:hAnsiTheme="minorEastAsia" w:cs="微软雅黑" w:hint="eastAsia"/>
          <w:color w:val="000000"/>
          <w:kern w:val="0"/>
          <w:sz w:val="22"/>
          <w:lang w:val="zh-CN"/>
        </w:rPr>
        <w:t>靡</w:t>
      </w:r>
      <w:proofErr w:type="gramEnd"/>
      <w:r w:rsidRPr="00F84CF8">
        <w:rPr>
          <w:rFonts w:asciiTheme="minorEastAsia" w:hAnsiTheme="minorEastAsia" w:cs="微软雅黑" w:hint="eastAsia"/>
          <w:color w:val="000000"/>
          <w:kern w:val="0"/>
          <w:sz w:val="22"/>
          <w:lang w:val="zh-CN"/>
        </w:rPr>
        <w:t>和晚唐体的卑弱起到了积极作用，奠定了宋诗的基本格局。神宗、哲宗</w:t>
      </w:r>
      <w:proofErr w:type="gramStart"/>
      <w:r w:rsidRPr="00F84CF8">
        <w:rPr>
          <w:rFonts w:asciiTheme="minorEastAsia" w:hAnsiTheme="minorEastAsia" w:cs="微软雅黑" w:hint="eastAsia"/>
          <w:color w:val="000000"/>
          <w:kern w:val="0"/>
          <w:sz w:val="22"/>
          <w:lang w:val="zh-CN"/>
        </w:rPr>
        <w:t>两朝是北宋</w:t>
      </w:r>
      <w:proofErr w:type="gramEnd"/>
      <w:r w:rsidRPr="00F84CF8">
        <w:rPr>
          <w:rFonts w:asciiTheme="minorEastAsia" w:hAnsiTheme="minorEastAsia" w:cs="微软雅黑" w:hint="eastAsia"/>
          <w:color w:val="000000"/>
          <w:kern w:val="0"/>
          <w:sz w:val="22"/>
          <w:lang w:val="zh-CN"/>
        </w:rPr>
        <w:t>诗坛的全盛期，代表人物是王安石和苏轼。王安石是</w:t>
      </w:r>
      <w:proofErr w:type="gramStart"/>
      <w:r w:rsidRPr="00F84CF8">
        <w:rPr>
          <w:rFonts w:asciiTheme="minorEastAsia" w:hAnsiTheme="minorEastAsia" w:cs="微软雅黑" w:hint="eastAsia"/>
          <w:color w:val="000000"/>
          <w:kern w:val="0"/>
          <w:sz w:val="22"/>
          <w:lang w:val="zh-CN"/>
        </w:rPr>
        <w:t>北宋最</w:t>
      </w:r>
      <w:proofErr w:type="gramEnd"/>
      <w:r w:rsidRPr="00F84CF8">
        <w:rPr>
          <w:rFonts w:asciiTheme="minorEastAsia" w:hAnsiTheme="minorEastAsia" w:cs="微软雅黑" w:hint="eastAsia"/>
          <w:color w:val="000000"/>
          <w:kern w:val="0"/>
          <w:sz w:val="22"/>
          <w:lang w:val="zh-CN"/>
        </w:rPr>
        <w:t>有成就的诗人之一，前期诗风近于杜甫和韩愈，后期隐居钟山，多写绝句小诗，形成独具特色的</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王荆公体</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，亦称</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半山体</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。苏轼是登上北宋诗坛顶峰的人物，其诗融合各家，独标一格，其</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幽默诙谐</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的特色，充分显示了宋诗成熟期的总体风貌。</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B.</w:t>
      </w:r>
      <w:r w:rsidRPr="00F84CF8">
        <w:rPr>
          <w:rFonts w:asciiTheme="minorEastAsia" w:hAnsiTheme="minorEastAsia" w:cs="微软雅黑" w:hint="eastAsia"/>
          <w:color w:val="000000"/>
          <w:kern w:val="0"/>
          <w:sz w:val="22"/>
          <w:lang w:val="zh-CN"/>
        </w:rPr>
        <w:t>北宋中期诗文革新运动兴起。欧阳修、苏洵、曾巩等共同致力于诗歌革新，成为宋诗革新的开拓者，共同促进了宋诗散文化、议论化风气的形成。欧阳修的诗对矫正江西诗派的瘦硬和江湖诗派的卑弱起到了积极作用，奠定了宋诗的基本格局。神宗、哲宗</w:t>
      </w:r>
      <w:proofErr w:type="gramStart"/>
      <w:r w:rsidRPr="00F84CF8">
        <w:rPr>
          <w:rFonts w:asciiTheme="minorEastAsia" w:hAnsiTheme="minorEastAsia" w:cs="微软雅黑" w:hint="eastAsia"/>
          <w:color w:val="000000"/>
          <w:kern w:val="0"/>
          <w:sz w:val="22"/>
          <w:lang w:val="zh-CN"/>
        </w:rPr>
        <w:t>两朝是北宋</w:t>
      </w:r>
      <w:proofErr w:type="gramEnd"/>
      <w:r w:rsidRPr="00F84CF8">
        <w:rPr>
          <w:rFonts w:asciiTheme="minorEastAsia" w:hAnsiTheme="minorEastAsia" w:cs="微软雅黑" w:hint="eastAsia"/>
          <w:color w:val="000000"/>
          <w:kern w:val="0"/>
          <w:sz w:val="22"/>
          <w:lang w:val="zh-CN"/>
        </w:rPr>
        <w:t>诗坛的全盛期，代表人物是王安石和苏轼。王安石是</w:t>
      </w:r>
      <w:proofErr w:type="gramStart"/>
      <w:r w:rsidRPr="00F84CF8">
        <w:rPr>
          <w:rFonts w:asciiTheme="minorEastAsia" w:hAnsiTheme="minorEastAsia" w:cs="微软雅黑" w:hint="eastAsia"/>
          <w:color w:val="000000"/>
          <w:kern w:val="0"/>
          <w:sz w:val="22"/>
          <w:lang w:val="zh-CN"/>
        </w:rPr>
        <w:t>北宋最</w:t>
      </w:r>
      <w:proofErr w:type="gramEnd"/>
      <w:r w:rsidRPr="00F84CF8">
        <w:rPr>
          <w:rFonts w:asciiTheme="minorEastAsia" w:hAnsiTheme="minorEastAsia" w:cs="微软雅黑" w:hint="eastAsia"/>
          <w:color w:val="000000"/>
          <w:kern w:val="0"/>
          <w:sz w:val="22"/>
          <w:lang w:val="zh-CN"/>
        </w:rPr>
        <w:t>有成就的诗人之一，前期诗风近于欧阳修和梅尧臣，后期隐居钟山，多写绝句小诗，形成独具特色的</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王荆公体</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，亦称</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台阁体</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。苏轼是登上北宋诗坛顶峰的人物，其诗融合各家，独标一格，其</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以文为诗</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的特色，充分显示了宋诗成熟期的总体风貌。</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C.</w:t>
      </w:r>
      <w:r w:rsidRPr="00F84CF8">
        <w:rPr>
          <w:rFonts w:asciiTheme="minorEastAsia" w:hAnsiTheme="minorEastAsia" w:cs="微软雅黑" w:hint="eastAsia"/>
          <w:color w:val="000000"/>
          <w:kern w:val="0"/>
          <w:sz w:val="22"/>
          <w:lang w:val="zh-CN"/>
        </w:rPr>
        <w:t>北宋中期诗文革新运动兴起。欧阳修、梅尧臣、苏舜钦等共同致力于诗歌革新，成为宋诗革新的开拓者，共同促进了宋诗散文化、议论化风气的形成。欧阳修的诗对矫正</w:t>
      </w:r>
      <w:proofErr w:type="gramStart"/>
      <w:r w:rsidRPr="00F84CF8">
        <w:rPr>
          <w:rFonts w:asciiTheme="minorEastAsia" w:hAnsiTheme="minorEastAsia" w:cs="微软雅黑" w:hint="eastAsia"/>
          <w:color w:val="000000"/>
          <w:kern w:val="0"/>
          <w:sz w:val="22"/>
          <w:lang w:val="zh-CN"/>
        </w:rPr>
        <w:t>西昆体</w:t>
      </w:r>
      <w:proofErr w:type="gramEnd"/>
      <w:r w:rsidRPr="00F84CF8">
        <w:rPr>
          <w:rFonts w:asciiTheme="minorEastAsia" w:hAnsiTheme="minorEastAsia" w:cs="微软雅黑" w:hint="eastAsia"/>
          <w:color w:val="000000"/>
          <w:kern w:val="0"/>
          <w:sz w:val="22"/>
          <w:lang w:val="zh-CN"/>
        </w:rPr>
        <w:t>的华</w:t>
      </w:r>
      <w:proofErr w:type="gramStart"/>
      <w:r w:rsidRPr="00F84CF8">
        <w:rPr>
          <w:rFonts w:asciiTheme="minorEastAsia" w:hAnsiTheme="minorEastAsia" w:cs="微软雅黑" w:hint="eastAsia"/>
          <w:color w:val="000000"/>
          <w:kern w:val="0"/>
          <w:sz w:val="22"/>
          <w:lang w:val="zh-CN"/>
        </w:rPr>
        <w:t>靡</w:t>
      </w:r>
      <w:proofErr w:type="gramEnd"/>
      <w:r w:rsidRPr="00F84CF8">
        <w:rPr>
          <w:rFonts w:asciiTheme="minorEastAsia" w:hAnsiTheme="minorEastAsia" w:cs="微软雅黑" w:hint="eastAsia"/>
          <w:color w:val="000000"/>
          <w:kern w:val="0"/>
          <w:sz w:val="22"/>
          <w:lang w:val="zh-CN"/>
        </w:rPr>
        <w:t>和晚唐体的卑弱起到了积极作用，奠定了宋诗的基本格局。神宗、哲宗</w:t>
      </w:r>
      <w:proofErr w:type="gramStart"/>
      <w:r w:rsidRPr="00F84CF8">
        <w:rPr>
          <w:rFonts w:asciiTheme="minorEastAsia" w:hAnsiTheme="minorEastAsia" w:cs="微软雅黑" w:hint="eastAsia"/>
          <w:color w:val="000000"/>
          <w:kern w:val="0"/>
          <w:sz w:val="22"/>
          <w:lang w:val="zh-CN"/>
        </w:rPr>
        <w:t>两朝是北宋</w:t>
      </w:r>
      <w:proofErr w:type="gramEnd"/>
      <w:r w:rsidRPr="00F84CF8">
        <w:rPr>
          <w:rFonts w:asciiTheme="minorEastAsia" w:hAnsiTheme="minorEastAsia" w:cs="微软雅黑" w:hint="eastAsia"/>
          <w:color w:val="000000"/>
          <w:kern w:val="0"/>
          <w:sz w:val="22"/>
          <w:lang w:val="zh-CN"/>
        </w:rPr>
        <w:t>诗坛的全盛期，代表人物是王安石和苏轼。王安石是</w:t>
      </w:r>
      <w:proofErr w:type="gramStart"/>
      <w:r w:rsidRPr="00F84CF8">
        <w:rPr>
          <w:rFonts w:asciiTheme="minorEastAsia" w:hAnsiTheme="minorEastAsia" w:cs="微软雅黑" w:hint="eastAsia"/>
          <w:color w:val="000000"/>
          <w:kern w:val="0"/>
          <w:sz w:val="22"/>
          <w:lang w:val="zh-CN"/>
        </w:rPr>
        <w:t>北宋最</w:t>
      </w:r>
      <w:proofErr w:type="gramEnd"/>
      <w:r w:rsidRPr="00F84CF8">
        <w:rPr>
          <w:rFonts w:asciiTheme="minorEastAsia" w:hAnsiTheme="minorEastAsia" w:cs="微软雅黑" w:hint="eastAsia"/>
          <w:color w:val="000000"/>
          <w:kern w:val="0"/>
          <w:sz w:val="22"/>
          <w:lang w:val="zh-CN"/>
        </w:rPr>
        <w:t>有成就的诗人之一，前期诗风近于欧阳修和梅尧臣，后期隐居钟山，多写绝句小诗，形成独具特色的</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王荆公体</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，亦称</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半山体</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。苏轼是登上北宋诗坛顶峰的人物，其诗融合各家，独标一格，其</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以文为诗</w:t>
      </w:r>
      <w:r w:rsidRPr="00F84CF8">
        <w:rPr>
          <w:rFonts w:asciiTheme="minorEastAsia" w:hAnsiTheme="minorEastAsia" w:cs="微软雅黑"/>
          <w:color w:val="000000"/>
          <w:kern w:val="0"/>
          <w:sz w:val="22"/>
          <w:lang w:val="zh-CN"/>
        </w:rPr>
        <w:t>”</w:t>
      </w:r>
      <w:r w:rsidRPr="00F84CF8">
        <w:rPr>
          <w:rFonts w:asciiTheme="minorEastAsia" w:hAnsiTheme="minorEastAsia" w:cs="微软雅黑" w:hint="eastAsia"/>
          <w:color w:val="000000"/>
          <w:kern w:val="0"/>
          <w:sz w:val="22"/>
          <w:lang w:val="zh-CN"/>
        </w:rPr>
        <w:t>的特色，充分显示了宋诗成熟期的总体风貌。</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答案：</w:t>
      </w:r>
      <w:r w:rsidRPr="00F84CF8">
        <w:rPr>
          <w:rFonts w:asciiTheme="minorEastAsia" w:hAnsiTheme="minorEastAsia" w:cs="微软雅黑"/>
          <w:color w:val="000000"/>
          <w:kern w:val="0"/>
          <w:sz w:val="22"/>
          <w:lang w:val="zh-CN"/>
        </w:rPr>
        <w:t>C</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五</w:t>
      </w:r>
      <w:bookmarkStart w:id="0" w:name="_GoBack"/>
      <w:bookmarkEnd w:id="0"/>
      <w:r w:rsidRPr="00F84CF8">
        <w:rPr>
          <w:rFonts w:asciiTheme="minorEastAsia" w:hAnsiTheme="minorEastAsia" w:cs="微软雅黑" w:hint="eastAsia"/>
          <w:color w:val="000000"/>
          <w:kern w:val="0"/>
          <w:sz w:val="22"/>
          <w:lang w:val="zh-CN"/>
        </w:rPr>
        <w:t>、作文题</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lang w:val="zh-CN"/>
        </w:rPr>
        <w:t>43.</w:t>
      </w:r>
      <w:r w:rsidRPr="00F84CF8">
        <w:rPr>
          <w:rFonts w:asciiTheme="minorEastAsia" w:hAnsiTheme="minorEastAsia" w:cs="微软雅黑" w:hint="eastAsia"/>
          <w:color w:val="000000"/>
          <w:kern w:val="0"/>
          <w:sz w:val="22"/>
          <w:lang w:val="zh-CN"/>
        </w:rPr>
        <w:t>作文题目：</w:t>
      </w:r>
    </w:p>
    <w:p w:rsidR="00F84CF8" w:rsidRPr="00F84CF8" w:rsidRDefault="00F84CF8" w:rsidP="00F84CF8">
      <w:pPr>
        <w:autoSpaceDE w:val="0"/>
        <w:autoSpaceDN w:val="0"/>
        <w:adjustRightInd w:val="0"/>
        <w:jc w:val="left"/>
        <w:rPr>
          <w:rFonts w:asciiTheme="minorEastAsia" w:hAnsiTheme="minorEastAsia" w:cs="微软雅黑"/>
          <w:color w:val="000000"/>
          <w:kern w:val="0"/>
          <w:sz w:val="22"/>
        </w:rPr>
      </w:pPr>
      <w:r w:rsidRPr="00F84CF8">
        <w:rPr>
          <w:rFonts w:asciiTheme="minorEastAsia" w:hAnsiTheme="minorEastAsia" w:cs="微软雅黑"/>
          <w:color w:val="000000"/>
          <w:kern w:val="0"/>
          <w:sz w:val="22"/>
        </w:rPr>
        <w:t>1</w:t>
      </w:r>
      <w:r w:rsidRPr="00F84CF8">
        <w:rPr>
          <w:rFonts w:asciiTheme="minorEastAsia" w:hAnsiTheme="minorEastAsia" w:cs="微软雅黑" w:hint="eastAsia"/>
          <w:color w:val="000000"/>
          <w:kern w:val="0"/>
          <w:sz w:val="22"/>
          <w:lang w:val="zh-CN"/>
        </w:rPr>
        <w:t>）不求人</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rPr>
        <w:t>2</w:t>
      </w:r>
      <w:r w:rsidRPr="00F84CF8">
        <w:rPr>
          <w:rFonts w:asciiTheme="minorEastAsia" w:hAnsiTheme="minorEastAsia" w:cs="微软雅黑" w:hint="eastAsia"/>
          <w:color w:val="000000"/>
          <w:kern w:val="0"/>
          <w:sz w:val="22"/>
          <w:lang w:val="zh-CN"/>
        </w:rPr>
        <w:t>）让步</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hint="eastAsia"/>
          <w:color w:val="000000"/>
          <w:kern w:val="0"/>
          <w:sz w:val="22"/>
          <w:lang w:val="zh-CN"/>
        </w:rPr>
        <w:t>要求：</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rPr>
        <w:t>1</w:t>
      </w:r>
      <w:r w:rsidRPr="00F84CF8">
        <w:rPr>
          <w:rFonts w:asciiTheme="minorEastAsia" w:hAnsiTheme="minorEastAsia" w:cs="微软雅黑" w:hint="eastAsia"/>
          <w:color w:val="000000"/>
          <w:kern w:val="0"/>
          <w:sz w:val="22"/>
          <w:lang w:val="zh-CN"/>
        </w:rPr>
        <w:t>．不少于</w:t>
      </w:r>
      <w:r w:rsidRPr="00F84CF8">
        <w:rPr>
          <w:rFonts w:asciiTheme="minorEastAsia" w:hAnsiTheme="minorEastAsia" w:cs="微软雅黑"/>
          <w:color w:val="000000"/>
          <w:kern w:val="0"/>
          <w:sz w:val="22"/>
        </w:rPr>
        <w:t>500</w:t>
      </w:r>
      <w:r w:rsidRPr="00F84CF8">
        <w:rPr>
          <w:rFonts w:asciiTheme="minorEastAsia" w:hAnsiTheme="minorEastAsia" w:cs="微软雅黑" w:hint="eastAsia"/>
          <w:color w:val="000000"/>
          <w:kern w:val="0"/>
          <w:sz w:val="22"/>
          <w:lang w:val="zh-CN"/>
        </w:rPr>
        <w:t>字。</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rPr>
        <w:t>2</w:t>
      </w:r>
      <w:r w:rsidRPr="00F84CF8">
        <w:rPr>
          <w:rFonts w:asciiTheme="minorEastAsia" w:hAnsiTheme="minorEastAsia" w:cs="微软雅黑" w:hint="eastAsia"/>
          <w:color w:val="000000"/>
          <w:kern w:val="0"/>
          <w:sz w:val="22"/>
          <w:lang w:val="zh-CN"/>
        </w:rPr>
        <w:t>．除诗歌外，文体不限。</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rPr>
        <w:t>3</w:t>
      </w:r>
      <w:r w:rsidRPr="00F84CF8">
        <w:rPr>
          <w:rFonts w:asciiTheme="minorEastAsia" w:hAnsiTheme="minorEastAsia" w:cs="微软雅黑" w:hint="eastAsia"/>
          <w:color w:val="000000"/>
          <w:kern w:val="0"/>
          <w:sz w:val="22"/>
          <w:lang w:val="zh-CN"/>
        </w:rPr>
        <w:t>．内容切题，思想健康。</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rPr>
        <w:t>4</w:t>
      </w:r>
      <w:r w:rsidRPr="00F84CF8">
        <w:rPr>
          <w:rFonts w:asciiTheme="minorEastAsia" w:hAnsiTheme="minorEastAsia" w:cs="微软雅黑" w:hint="eastAsia"/>
          <w:color w:val="000000"/>
          <w:kern w:val="0"/>
          <w:sz w:val="22"/>
          <w:lang w:val="zh-CN"/>
        </w:rPr>
        <w:t>．条理清楚，文从字顺。</w:t>
      </w:r>
    </w:p>
    <w:p w:rsidR="00F84CF8" w:rsidRPr="00F84CF8" w:rsidRDefault="00F84CF8" w:rsidP="00F84CF8">
      <w:pPr>
        <w:autoSpaceDE w:val="0"/>
        <w:autoSpaceDN w:val="0"/>
        <w:adjustRightInd w:val="0"/>
        <w:rPr>
          <w:rFonts w:asciiTheme="minorEastAsia" w:hAnsiTheme="minorEastAsia" w:cs="微软雅黑"/>
          <w:color w:val="000000"/>
          <w:kern w:val="0"/>
          <w:sz w:val="22"/>
        </w:rPr>
      </w:pPr>
      <w:r w:rsidRPr="00F84CF8">
        <w:rPr>
          <w:rFonts w:asciiTheme="minorEastAsia" w:hAnsiTheme="minorEastAsia" w:cs="微软雅黑"/>
          <w:color w:val="000000"/>
          <w:kern w:val="0"/>
          <w:sz w:val="22"/>
        </w:rPr>
        <w:t>5</w:t>
      </w:r>
      <w:r w:rsidRPr="00F84CF8">
        <w:rPr>
          <w:rFonts w:asciiTheme="minorEastAsia" w:hAnsiTheme="minorEastAsia" w:cs="微软雅黑" w:hint="eastAsia"/>
          <w:color w:val="000000"/>
          <w:kern w:val="0"/>
          <w:sz w:val="22"/>
          <w:lang w:val="zh-CN"/>
        </w:rPr>
        <w:t>．结构完整，格式规范。</w:t>
      </w:r>
    </w:p>
    <w:p w:rsidR="00F84CF8" w:rsidRPr="00F84CF8" w:rsidRDefault="00F84CF8" w:rsidP="00F84CF8">
      <w:pPr>
        <w:autoSpaceDE w:val="0"/>
        <w:autoSpaceDN w:val="0"/>
        <w:adjustRightInd w:val="0"/>
        <w:jc w:val="left"/>
        <w:rPr>
          <w:rFonts w:asciiTheme="minorEastAsia" w:hAnsiTheme="minorEastAsia" w:cs="微软雅黑"/>
          <w:color w:val="000000"/>
          <w:kern w:val="0"/>
          <w:sz w:val="22"/>
        </w:rPr>
      </w:pPr>
    </w:p>
    <w:p w:rsidR="00244E2D" w:rsidRPr="00F84CF8" w:rsidRDefault="00244E2D">
      <w:pPr>
        <w:rPr>
          <w:rFonts w:asciiTheme="minorEastAsia" w:hAnsiTheme="minorEastAsia"/>
          <w:sz w:val="22"/>
        </w:rPr>
      </w:pPr>
    </w:p>
    <w:sectPr w:rsidR="00244E2D" w:rsidRPr="00F84CF8" w:rsidSect="0037185C">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4CE4"/>
    <w:rsid w:val="00244E2D"/>
    <w:rsid w:val="008C147D"/>
    <w:rsid w:val="00B24CE4"/>
    <w:rsid w:val="00C8791E"/>
    <w:rsid w:val="00F84C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471</Words>
  <Characters>2690</Characters>
  <Application>Microsoft Office Word</Application>
  <DocSecurity>0</DocSecurity>
  <Lines>22</Lines>
  <Paragraphs>6</Paragraphs>
  <ScaleCrop>false</ScaleCrop>
  <Company>xpwy</Company>
  <LinksUpToDate>false</LinksUpToDate>
  <CharactersWithSpaces>3155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xpwy</dc:creator>
  <cp:keywords/>
  <dc:description/>
  <cp:lastModifiedBy>xpwy</cp:lastModifiedBy>
  <cp:revision>4</cp:revision>
  <dcterms:created xsi:type="dcterms:W3CDTF">2018-07-06T03:15:00Z</dcterms:created>
  <dcterms:modified xsi:type="dcterms:W3CDTF">2018-10-22T06:03:00Z</dcterms:modified>
</cp:coreProperties>
</file>